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8DE" w:rsidRDefault="00522E7C" w:rsidP="00522E7C">
      <w:pPr>
        <w:tabs>
          <w:tab w:val="left" w:pos="4020"/>
        </w:tabs>
        <w:spacing w:after="0" w:line="240" w:lineRule="auto"/>
        <w:ind w:right="-710"/>
        <w:rPr>
          <w:noProof/>
        </w:rPr>
      </w:pPr>
      <w:r>
        <w:rPr>
          <w:noProof/>
        </w:rPr>
        <w:t xml:space="preserve">                        </w:t>
      </w:r>
    </w:p>
    <w:p w:rsidR="00400835" w:rsidRDefault="00400835" w:rsidP="001F6ED9">
      <w:pPr>
        <w:spacing w:after="0" w:line="240" w:lineRule="auto"/>
        <w:rPr>
          <w:rFonts w:ascii="Times New Roman" w:eastAsia="Calibri" w:hAnsi="Times New Roman" w:cs="Times New Roman"/>
          <w:b/>
          <w:sz w:val="24"/>
          <w:szCs w:val="24"/>
        </w:rPr>
      </w:pPr>
    </w:p>
    <w:p w:rsidR="00400835" w:rsidRDefault="00624F23" w:rsidP="001F6ED9">
      <w:pPr>
        <w:spacing w:after="0" w:line="240" w:lineRule="auto"/>
        <w:rPr>
          <w:rFonts w:ascii="Times New Roman" w:eastAsia="Calibri" w:hAnsi="Times New Roman" w:cs="Times New Roman"/>
          <w:b/>
          <w:sz w:val="24"/>
          <w:szCs w:val="24"/>
        </w:rPr>
      </w:pPr>
      <w:bookmarkStart w:id="0" w:name="_GoBack"/>
      <w:r w:rsidRPr="00624F23">
        <w:rPr>
          <w:rFonts w:ascii="Times New Roman" w:eastAsia="Calibri" w:hAnsi="Times New Roman" w:cs="Times New Roman"/>
          <w:b/>
          <w:sz w:val="24"/>
          <w:szCs w:val="24"/>
        </w:rPr>
        <w:drawing>
          <wp:inline distT="0" distB="0" distL="0" distR="0" wp14:anchorId="139FCFFB" wp14:editId="1DEAE4E8">
            <wp:extent cx="6480175" cy="19856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175" cy="1985645"/>
                    </a:xfrm>
                    <a:prstGeom prst="rect">
                      <a:avLst/>
                    </a:prstGeom>
                  </pic:spPr>
                </pic:pic>
              </a:graphicData>
            </a:graphic>
          </wp:inline>
        </w:drawing>
      </w:r>
      <w:bookmarkEnd w:id="0"/>
    </w:p>
    <w:p w:rsidR="00D96CB1" w:rsidRDefault="004A65A0" w:rsidP="001F6ED9">
      <w:pPr>
        <w:spacing w:after="0" w:line="240" w:lineRule="auto"/>
        <w:rPr>
          <w:rFonts w:ascii="Times New Roman" w:eastAsia="Calibri" w:hAnsi="Times New Roman" w:cs="Times New Roman"/>
          <w:b/>
          <w:sz w:val="24"/>
          <w:szCs w:val="24"/>
        </w:rPr>
      </w:pPr>
      <w:r>
        <w:rPr>
          <w:rFonts w:ascii="Times New Roman" w:eastAsia="Times New Roman" w:hAnsi="Times New Roman" w:cs="Times New Roman"/>
          <w:b/>
          <w:bCs/>
          <w:i/>
          <w:noProof/>
          <w:sz w:val="40"/>
          <w:szCs w:val="40"/>
        </w:rPr>
        <mc:AlternateContent>
          <mc:Choice Requires="wps">
            <w:drawing>
              <wp:anchor distT="0" distB="0" distL="114300" distR="114300" simplePos="0" relativeHeight="251657728" behindDoc="0" locked="0" layoutInCell="1" allowOverlap="1" wp14:anchorId="46A6E80F" wp14:editId="0C2159A6">
                <wp:simplePos x="0" y="0"/>
                <wp:positionH relativeFrom="column">
                  <wp:posOffset>59690</wp:posOffset>
                </wp:positionH>
                <wp:positionV relativeFrom="paragraph">
                  <wp:posOffset>122555</wp:posOffset>
                </wp:positionV>
                <wp:extent cx="6153150" cy="2657475"/>
                <wp:effectExtent l="0" t="0" r="285750" b="314325"/>
                <wp:wrapNone/>
                <wp:docPr id="10" name="Поле 10"/>
                <wp:cNvGraphicFramePr/>
                <a:graphic xmlns:a="http://schemas.openxmlformats.org/drawingml/2006/main">
                  <a:graphicData uri="http://schemas.microsoft.com/office/word/2010/wordprocessingShape">
                    <wps:wsp>
                      <wps:cNvSpPr txBox="1"/>
                      <wps:spPr>
                        <a:xfrm>
                          <a:off x="0" y="0"/>
                          <a:ext cx="6153150" cy="2657475"/>
                        </a:xfrm>
                        <a:prstGeom prst="rect">
                          <a:avLst/>
                        </a:prstGeom>
                        <a:noFill/>
                        <a:ln w="6350">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0">
                          <a:schemeClr val="accent1"/>
                        </a:lnRef>
                        <a:fillRef idx="0">
                          <a:schemeClr val="accent1"/>
                        </a:fillRef>
                        <a:effectRef idx="0">
                          <a:schemeClr val="accent1"/>
                        </a:effectRef>
                        <a:fontRef idx="minor">
                          <a:schemeClr val="dk1"/>
                        </a:fontRef>
                      </wps:style>
                      <wps:txbx>
                        <w:txbxContent>
                          <w:p w:rsidR="003E7700" w:rsidRPr="00D35501" w:rsidRDefault="003E7700" w:rsidP="004A65A0">
                            <w:pPr>
                              <w:shd w:val="clear" w:color="auto" w:fill="DEE9F0" w:themeFill="accent6" w:themeFillTint="33"/>
                              <w:spacing w:after="0" w:line="240" w:lineRule="auto"/>
                              <w:jc w:val="center"/>
                              <w:rPr>
                                <w:rFonts w:ascii="Times New Roman" w:eastAsia="Times New Roman" w:hAnsi="Times New Roman" w:cs="Times New Roman"/>
                                <w:b/>
                                <w:bCs/>
                                <w:i/>
                                <w:color w:val="77397A" w:themeColor="accent3" w:themeShade="BF"/>
                                <w:sz w:val="48"/>
                                <w:szCs w:val="48"/>
                                <w14:shadow w14:blurRad="114300" w14:dist="0" w14:dir="0" w14:sx="0" w14:sy="0" w14:kx="0" w14:ky="0" w14:algn="none">
                                  <w14:srgbClr w14:val="000000"/>
                                </w14:shadow>
                                <w14:textOutline w14:w="9525" w14:cap="rnd" w14:cmpd="sng" w14:algn="ctr">
                                  <w14:solidFill>
                                    <w14:srgbClr w14:val="0070C0"/>
                                  </w14:solidFill>
                                  <w14:prstDash w14:val="solid"/>
                                  <w14:bevel/>
                                </w14:textOutline>
                              </w:rPr>
                            </w:pPr>
                            <w:r w:rsidRPr="00D35501">
                              <w:rPr>
                                <w:rFonts w:ascii="Times New Roman" w:eastAsia="Times New Roman" w:hAnsi="Times New Roman" w:cs="Times New Roman"/>
                                <w:b/>
                                <w:bCs/>
                                <w:i/>
                                <w:color w:val="77397A" w:themeColor="accent3" w:themeShade="BF"/>
                                <w:sz w:val="48"/>
                                <w:szCs w:val="48"/>
                                <w14:shadow w14:blurRad="114300" w14:dist="0" w14:dir="0" w14:sx="0" w14:sy="0" w14:kx="0" w14:ky="0" w14:algn="none">
                                  <w14:srgbClr w14:val="000000"/>
                                </w14:shadow>
                                <w14:textOutline w14:w="9525" w14:cap="rnd" w14:cmpd="sng" w14:algn="ctr">
                                  <w14:solidFill>
                                    <w14:srgbClr w14:val="0070C0"/>
                                  </w14:solidFill>
                                  <w14:prstDash w14:val="solid"/>
                                  <w14:bevel/>
                                </w14:textOutline>
                              </w:rPr>
                              <w:t>Программа школы здорового питания</w:t>
                            </w:r>
                          </w:p>
                          <w:p w:rsidR="003E7700" w:rsidRPr="00D35501" w:rsidRDefault="005D31E2" w:rsidP="004A65A0">
                            <w:pPr>
                              <w:shd w:val="clear" w:color="auto" w:fill="DEE9F0" w:themeFill="accent6" w:themeFillTint="33"/>
                              <w:spacing w:after="0" w:line="240" w:lineRule="auto"/>
                              <w:jc w:val="center"/>
                              <w:rPr>
                                <w:rFonts w:ascii="Times New Roman" w:eastAsia="Times New Roman" w:hAnsi="Times New Roman" w:cs="Times New Roman"/>
                                <w:b/>
                                <w:bCs/>
                                <w:i/>
                                <w:color w:val="77397A" w:themeColor="accent3" w:themeShade="BF"/>
                                <w:sz w:val="96"/>
                                <w:szCs w:val="56"/>
                                <w14:shadow w14:blurRad="114300" w14:dist="0" w14:dir="0" w14:sx="0" w14:sy="0" w14:kx="0" w14:ky="0" w14:algn="none">
                                  <w14:srgbClr w14:val="000000"/>
                                </w14:shadow>
                                <w14:textOutline w14:w="9525" w14:cap="rnd" w14:cmpd="sng" w14:algn="ctr">
                                  <w14:solidFill>
                                    <w14:srgbClr w14:val="0070C0"/>
                                  </w14:solidFill>
                                  <w14:prstDash w14:val="solid"/>
                                  <w14:bevel/>
                                </w14:textOutline>
                              </w:rPr>
                            </w:pPr>
                            <w:r>
                              <w:rPr>
                                <w:rFonts w:ascii="Times New Roman" w:eastAsia="Times New Roman" w:hAnsi="Times New Roman" w:cs="Times New Roman"/>
                                <w:b/>
                                <w:bCs/>
                                <w:i/>
                                <w:color w:val="77397A" w:themeColor="accent3" w:themeShade="BF"/>
                                <w:sz w:val="96"/>
                                <w:szCs w:val="56"/>
                                <w14:shadow w14:blurRad="114300" w14:dist="0" w14:dir="0" w14:sx="0" w14:sy="0" w14:kx="0" w14:ky="0" w14:algn="none">
                                  <w14:srgbClr w14:val="000000"/>
                                </w14:shadow>
                                <w14:textOutline w14:w="9525" w14:cap="rnd" w14:cmpd="sng" w14:algn="ctr">
                                  <w14:solidFill>
                                    <w14:srgbClr w14:val="0070C0"/>
                                  </w14:solidFill>
                                  <w14:prstDash w14:val="solid"/>
                                  <w14:bevel/>
                                </w14:textOutline>
                              </w:rPr>
                              <w:t xml:space="preserve">«Разговор о </w:t>
                            </w:r>
                            <w:r w:rsidR="003E7700" w:rsidRPr="00D35501">
                              <w:rPr>
                                <w:rFonts w:ascii="Times New Roman" w:eastAsia="Times New Roman" w:hAnsi="Times New Roman" w:cs="Times New Roman"/>
                                <w:b/>
                                <w:bCs/>
                                <w:i/>
                                <w:color w:val="77397A" w:themeColor="accent3" w:themeShade="BF"/>
                                <w:sz w:val="96"/>
                                <w:szCs w:val="56"/>
                                <w14:shadow w14:blurRad="114300" w14:dist="0" w14:dir="0" w14:sx="0" w14:sy="0" w14:kx="0" w14:ky="0" w14:algn="none">
                                  <w14:srgbClr w14:val="000000"/>
                                </w14:shadow>
                                <w14:textOutline w14:w="9525" w14:cap="rnd" w14:cmpd="sng" w14:algn="ctr">
                                  <w14:solidFill>
                                    <w14:srgbClr w14:val="0070C0"/>
                                  </w14:solidFill>
                                  <w14:prstDash w14:val="solid"/>
                                  <w14:bevel/>
                                </w14:textOutline>
                              </w:rPr>
                              <w:t xml:space="preserve">правильном питании» </w:t>
                            </w:r>
                          </w:p>
                          <w:p w:rsidR="003E7700" w:rsidRPr="004A65A0" w:rsidRDefault="003E7700">
                            <w:pPr>
                              <w:rPr>
                                <w:color w:val="502651" w:themeColor="accent3" w:themeShade="80"/>
                                <w:sz w:val="28"/>
                                <w14:shadow w14:blurRad="114300" w14:dist="0" w14:dir="0" w14:sx="0" w14:sy="0" w14:kx="0" w14:ky="0" w14:algn="none">
                                  <w14:srgbClr w14:val="000000"/>
                                </w14:shadow>
                                <w14:textOutline w14:w="9525" w14:cap="rnd" w14:cmpd="sng" w14:algn="ctr">
                                  <w14:solidFill>
                                    <w14:srgbClr w14:val="0070C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6E80F" id="_x0000_t202" coordsize="21600,21600" o:spt="202" path="m,l,21600r21600,l21600,xe">
                <v:stroke joinstyle="miter"/>
                <v:path gradientshapeok="t" o:connecttype="rect"/>
              </v:shapetype>
              <v:shape id="Поле 10" o:spid="_x0000_s1026" type="#_x0000_t202" style="position:absolute;margin-left:4.7pt;margin-top:9.65pt;width:484.5pt;height:20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" filled="f" stroked="f" strokeweight=".5pt">
                <v:shadow on="t" color="black" opacity="19660f" offset="4.49014mm,4.49014mm"/>
                <v:textbox>
                  <w:txbxContent>
                    <w:p w:rsidR="003E7700" w:rsidRPr="00D35501" w:rsidRDefault="003E7700" w:rsidP="004A65A0">
                      <w:pPr>
                        <w:shd w:val="clear" w:color="auto" w:fill="DEE9F0" w:themeFill="accent6" w:themeFillTint="33"/>
                        <w:spacing w:after="0" w:line="240" w:lineRule="auto"/>
                        <w:jc w:val="center"/>
                        <w:rPr>
                          <w:rFonts w:ascii="Times New Roman" w:eastAsia="Times New Roman" w:hAnsi="Times New Roman" w:cs="Times New Roman"/>
                          <w:b/>
                          <w:bCs/>
                          <w:i/>
                          <w:color w:val="77397A" w:themeColor="accent3" w:themeShade="BF"/>
                          <w:sz w:val="48"/>
                          <w:szCs w:val="48"/>
                          <w14:shadow w14:blurRad="114300" w14:dist="0" w14:dir="0" w14:sx="0" w14:sy="0" w14:kx="0" w14:ky="0" w14:algn="none">
                            <w14:srgbClr w14:val="000000"/>
                          </w14:shadow>
                          <w14:textOutline w14:w="9525" w14:cap="rnd" w14:cmpd="sng" w14:algn="ctr">
                            <w14:solidFill>
                              <w14:srgbClr w14:val="0070C0"/>
                            </w14:solidFill>
                            <w14:prstDash w14:val="solid"/>
                            <w14:bevel/>
                          </w14:textOutline>
                        </w:rPr>
                      </w:pPr>
                      <w:r w:rsidRPr="00D35501">
                        <w:rPr>
                          <w:rFonts w:ascii="Times New Roman" w:eastAsia="Times New Roman" w:hAnsi="Times New Roman" w:cs="Times New Roman"/>
                          <w:b/>
                          <w:bCs/>
                          <w:i/>
                          <w:color w:val="77397A" w:themeColor="accent3" w:themeShade="BF"/>
                          <w:sz w:val="48"/>
                          <w:szCs w:val="48"/>
                          <w14:shadow w14:blurRad="114300" w14:dist="0" w14:dir="0" w14:sx="0" w14:sy="0" w14:kx="0" w14:ky="0" w14:algn="none">
                            <w14:srgbClr w14:val="000000"/>
                          </w14:shadow>
                          <w14:textOutline w14:w="9525" w14:cap="rnd" w14:cmpd="sng" w14:algn="ctr">
                            <w14:solidFill>
                              <w14:srgbClr w14:val="0070C0"/>
                            </w14:solidFill>
                            <w14:prstDash w14:val="solid"/>
                            <w14:bevel/>
                          </w14:textOutline>
                        </w:rPr>
                        <w:t>Программа школы здорового питания</w:t>
                      </w:r>
                    </w:p>
                    <w:p w:rsidR="003E7700" w:rsidRPr="00D35501" w:rsidRDefault="005D31E2" w:rsidP="004A65A0">
                      <w:pPr>
                        <w:shd w:val="clear" w:color="auto" w:fill="DEE9F0" w:themeFill="accent6" w:themeFillTint="33"/>
                        <w:spacing w:after="0" w:line="240" w:lineRule="auto"/>
                        <w:jc w:val="center"/>
                        <w:rPr>
                          <w:rFonts w:ascii="Times New Roman" w:eastAsia="Times New Roman" w:hAnsi="Times New Roman" w:cs="Times New Roman"/>
                          <w:b/>
                          <w:bCs/>
                          <w:i/>
                          <w:color w:val="77397A" w:themeColor="accent3" w:themeShade="BF"/>
                          <w:sz w:val="96"/>
                          <w:szCs w:val="56"/>
                          <w14:shadow w14:blurRad="114300" w14:dist="0" w14:dir="0" w14:sx="0" w14:sy="0" w14:kx="0" w14:ky="0" w14:algn="none">
                            <w14:srgbClr w14:val="000000"/>
                          </w14:shadow>
                          <w14:textOutline w14:w="9525" w14:cap="rnd" w14:cmpd="sng" w14:algn="ctr">
                            <w14:solidFill>
                              <w14:srgbClr w14:val="0070C0"/>
                            </w14:solidFill>
                            <w14:prstDash w14:val="solid"/>
                            <w14:bevel/>
                          </w14:textOutline>
                        </w:rPr>
                      </w:pPr>
                      <w:r>
                        <w:rPr>
                          <w:rFonts w:ascii="Times New Roman" w:eastAsia="Times New Roman" w:hAnsi="Times New Roman" w:cs="Times New Roman"/>
                          <w:b/>
                          <w:bCs/>
                          <w:i/>
                          <w:color w:val="77397A" w:themeColor="accent3" w:themeShade="BF"/>
                          <w:sz w:val="96"/>
                          <w:szCs w:val="56"/>
                          <w14:shadow w14:blurRad="114300" w14:dist="0" w14:dir="0" w14:sx="0" w14:sy="0" w14:kx="0" w14:ky="0" w14:algn="none">
                            <w14:srgbClr w14:val="000000"/>
                          </w14:shadow>
                          <w14:textOutline w14:w="9525" w14:cap="rnd" w14:cmpd="sng" w14:algn="ctr">
                            <w14:solidFill>
                              <w14:srgbClr w14:val="0070C0"/>
                            </w14:solidFill>
                            <w14:prstDash w14:val="solid"/>
                            <w14:bevel/>
                          </w14:textOutline>
                        </w:rPr>
                        <w:t xml:space="preserve">«Разговор о </w:t>
                      </w:r>
                      <w:r w:rsidR="003E7700" w:rsidRPr="00D35501">
                        <w:rPr>
                          <w:rFonts w:ascii="Times New Roman" w:eastAsia="Times New Roman" w:hAnsi="Times New Roman" w:cs="Times New Roman"/>
                          <w:b/>
                          <w:bCs/>
                          <w:i/>
                          <w:color w:val="77397A" w:themeColor="accent3" w:themeShade="BF"/>
                          <w:sz w:val="96"/>
                          <w:szCs w:val="56"/>
                          <w14:shadow w14:blurRad="114300" w14:dist="0" w14:dir="0" w14:sx="0" w14:sy="0" w14:kx="0" w14:ky="0" w14:algn="none">
                            <w14:srgbClr w14:val="000000"/>
                          </w14:shadow>
                          <w14:textOutline w14:w="9525" w14:cap="rnd" w14:cmpd="sng" w14:algn="ctr">
                            <w14:solidFill>
                              <w14:srgbClr w14:val="0070C0"/>
                            </w14:solidFill>
                            <w14:prstDash w14:val="solid"/>
                            <w14:bevel/>
                          </w14:textOutline>
                        </w:rPr>
                        <w:t xml:space="preserve">правильном питании» </w:t>
                      </w:r>
                    </w:p>
                    <w:p w:rsidR="003E7700" w:rsidRPr="004A65A0" w:rsidRDefault="003E7700">
                      <w:pPr>
                        <w:rPr>
                          <w:color w:val="502651" w:themeColor="accent3" w:themeShade="80"/>
                          <w:sz w:val="28"/>
                          <w14:shadow w14:blurRad="114300" w14:dist="0" w14:dir="0" w14:sx="0" w14:sy="0" w14:kx="0" w14:ky="0" w14:algn="none">
                            <w14:srgbClr w14:val="000000"/>
                          </w14:shadow>
                          <w14:textOutline w14:w="9525" w14:cap="rnd" w14:cmpd="sng" w14:algn="ctr">
                            <w14:solidFill>
                              <w14:srgbClr w14:val="0070C0"/>
                            </w14:solidFill>
                            <w14:prstDash w14:val="solid"/>
                            <w14:bevel/>
                          </w14:textOutline>
                        </w:rPr>
                      </w:pPr>
                    </w:p>
                  </w:txbxContent>
                </v:textbox>
              </v:shape>
            </w:pict>
          </mc:Fallback>
        </mc:AlternateContent>
      </w:r>
    </w:p>
    <w:p w:rsidR="00D96CB1" w:rsidRDefault="00D96CB1" w:rsidP="00BA0C15">
      <w:pPr>
        <w:spacing w:after="0" w:line="240" w:lineRule="auto"/>
        <w:jc w:val="center"/>
        <w:rPr>
          <w:rFonts w:ascii="Times New Roman" w:eastAsia="Calibri" w:hAnsi="Times New Roman" w:cs="Times New Roman"/>
          <w:b/>
          <w:sz w:val="24"/>
          <w:szCs w:val="24"/>
        </w:rPr>
      </w:pPr>
    </w:p>
    <w:p w:rsidR="00D96CB1" w:rsidRDefault="00D96CB1" w:rsidP="00D96CB1">
      <w:pPr>
        <w:framePr w:wrap="none" w:vAnchor="page" w:hAnchor="page" w:x="2598" w:y="3668"/>
        <w:rPr>
          <w:sz w:val="2"/>
          <w:szCs w:val="2"/>
        </w:rPr>
      </w:pPr>
    </w:p>
    <w:p w:rsidR="003E1571" w:rsidRDefault="003E1571" w:rsidP="00D96CB1">
      <w:pPr>
        <w:spacing w:after="0" w:line="240" w:lineRule="auto"/>
        <w:rPr>
          <w:rFonts w:ascii="Times New Roman" w:eastAsia="Times New Roman" w:hAnsi="Times New Roman" w:cs="Times New Roman"/>
          <w:b/>
          <w:bCs/>
          <w:sz w:val="24"/>
          <w:szCs w:val="24"/>
        </w:rPr>
      </w:pPr>
    </w:p>
    <w:p w:rsidR="00DC7B6F" w:rsidRPr="00DC7B6F" w:rsidRDefault="00DC7B6F" w:rsidP="00BA0C15">
      <w:pPr>
        <w:spacing w:after="0" w:line="240" w:lineRule="auto"/>
        <w:jc w:val="center"/>
        <w:rPr>
          <w:rFonts w:ascii="Times New Roman" w:eastAsia="Times New Roman" w:hAnsi="Times New Roman" w:cs="Times New Roman"/>
          <w:b/>
          <w:bCs/>
          <w:i/>
          <w:sz w:val="40"/>
          <w:szCs w:val="40"/>
        </w:rPr>
      </w:pPr>
    </w:p>
    <w:p w:rsidR="003E1571" w:rsidRPr="00BA0C15" w:rsidRDefault="003E1571" w:rsidP="00BA0C15">
      <w:pPr>
        <w:spacing w:after="0" w:line="240" w:lineRule="auto"/>
        <w:jc w:val="center"/>
        <w:rPr>
          <w:rFonts w:ascii="Times New Roman" w:eastAsia="Times New Roman" w:hAnsi="Times New Roman" w:cs="Times New Roman"/>
          <w:b/>
          <w:bCs/>
          <w:sz w:val="24"/>
          <w:szCs w:val="24"/>
        </w:rPr>
      </w:pPr>
    </w:p>
    <w:p w:rsidR="003E1571" w:rsidRPr="00BA0C15" w:rsidRDefault="003E1571" w:rsidP="00F01378">
      <w:pPr>
        <w:spacing w:after="0" w:line="240" w:lineRule="auto"/>
        <w:rPr>
          <w:rFonts w:ascii="Times New Roman" w:eastAsia="Times New Roman" w:hAnsi="Times New Roman" w:cs="Times New Roman"/>
          <w:b/>
          <w:bCs/>
          <w:sz w:val="24"/>
          <w:szCs w:val="24"/>
        </w:rPr>
      </w:pPr>
    </w:p>
    <w:p w:rsidR="003E1571" w:rsidRDefault="003E1571" w:rsidP="00BA0C15">
      <w:pPr>
        <w:spacing w:after="0" w:line="240" w:lineRule="auto"/>
        <w:rPr>
          <w:rFonts w:ascii="Times New Roman" w:eastAsia="Times New Roman" w:hAnsi="Times New Roman" w:cs="Times New Roman"/>
          <w:b/>
          <w:bCs/>
          <w:sz w:val="24"/>
          <w:szCs w:val="24"/>
        </w:rPr>
      </w:pPr>
    </w:p>
    <w:p w:rsidR="004A65A0" w:rsidRDefault="004A65A0" w:rsidP="00BA0C15">
      <w:pPr>
        <w:spacing w:after="0" w:line="240" w:lineRule="auto"/>
        <w:rPr>
          <w:rFonts w:ascii="Times New Roman" w:eastAsia="Times New Roman" w:hAnsi="Times New Roman" w:cs="Times New Roman"/>
          <w:b/>
          <w:bCs/>
          <w:sz w:val="24"/>
          <w:szCs w:val="24"/>
        </w:rPr>
      </w:pPr>
    </w:p>
    <w:p w:rsidR="004A65A0" w:rsidRDefault="004A65A0" w:rsidP="00BA0C15">
      <w:pPr>
        <w:spacing w:after="0" w:line="240" w:lineRule="auto"/>
        <w:rPr>
          <w:rFonts w:ascii="Times New Roman" w:eastAsia="Times New Roman" w:hAnsi="Times New Roman" w:cs="Times New Roman"/>
          <w:b/>
          <w:bCs/>
          <w:sz w:val="24"/>
          <w:szCs w:val="24"/>
        </w:rPr>
      </w:pPr>
    </w:p>
    <w:p w:rsidR="004A65A0" w:rsidRDefault="004A65A0" w:rsidP="00BA0C15">
      <w:pPr>
        <w:spacing w:after="0" w:line="240" w:lineRule="auto"/>
        <w:rPr>
          <w:rFonts w:ascii="Times New Roman" w:eastAsia="Times New Roman" w:hAnsi="Times New Roman" w:cs="Times New Roman"/>
          <w:b/>
          <w:bCs/>
          <w:sz w:val="24"/>
          <w:szCs w:val="24"/>
        </w:rPr>
      </w:pPr>
    </w:p>
    <w:p w:rsidR="004A65A0" w:rsidRDefault="004A65A0" w:rsidP="00BA0C15">
      <w:pPr>
        <w:spacing w:after="0" w:line="240" w:lineRule="auto"/>
        <w:rPr>
          <w:rFonts w:ascii="Times New Roman" w:eastAsia="Times New Roman" w:hAnsi="Times New Roman" w:cs="Times New Roman"/>
          <w:b/>
          <w:bCs/>
          <w:sz w:val="24"/>
          <w:szCs w:val="24"/>
        </w:rPr>
      </w:pPr>
    </w:p>
    <w:p w:rsidR="004A65A0" w:rsidRDefault="004A65A0" w:rsidP="00BA0C15">
      <w:pPr>
        <w:spacing w:after="0" w:line="240" w:lineRule="auto"/>
        <w:rPr>
          <w:rFonts w:ascii="Times New Roman" w:eastAsia="Times New Roman" w:hAnsi="Times New Roman" w:cs="Times New Roman"/>
          <w:b/>
          <w:bCs/>
          <w:sz w:val="24"/>
          <w:szCs w:val="24"/>
        </w:rPr>
      </w:pPr>
    </w:p>
    <w:p w:rsidR="004A65A0" w:rsidRDefault="004A65A0" w:rsidP="00BA0C15">
      <w:pPr>
        <w:spacing w:after="0" w:line="240" w:lineRule="auto"/>
        <w:rPr>
          <w:rFonts w:ascii="Times New Roman" w:eastAsia="Times New Roman" w:hAnsi="Times New Roman" w:cs="Times New Roman"/>
          <w:b/>
          <w:bCs/>
          <w:sz w:val="24"/>
          <w:szCs w:val="24"/>
        </w:rPr>
      </w:pPr>
    </w:p>
    <w:p w:rsidR="004A65A0" w:rsidRDefault="004A65A0" w:rsidP="00BA0C15">
      <w:pPr>
        <w:spacing w:after="0" w:line="240" w:lineRule="auto"/>
        <w:rPr>
          <w:rFonts w:ascii="Times New Roman" w:eastAsia="Times New Roman" w:hAnsi="Times New Roman" w:cs="Times New Roman"/>
          <w:b/>
          <w:bCs/>
          <w:sz w:val="24"/>
          <w:szCs w:val="24"/>
        </w:rPr>
      </w:pPr>
    </w:p>
    <w:p w:rsidR="004A65A0" w:rsidRDefault="004A65A0" w:rsidP="00BA0C15">
      <w:pPr>
        <w:spacing w:after="0" w:line="240" w:lineRule="auto"/>
        <w:rPr>
          <w:rFonts w:ascii="Times New Roman" w:eastAsia="Times New Roman" w:hAnsi="Times New Roman" w:cs="Times New Roman"/>
          <w:b/>
          <w:bCs/>
          <w:sz w:val="24"/>
          <w:szCs w:val="24"/>
        </w:rPr>
      </w:pPr>
    </w:p>
    <w:p w:rsidR="004A65A0" w:rsidRPr="00BA0C15" w:rsidRDefault="004A65A0" w:rsidP="00BA0C15">
      <w:pPr>
        <w:spacing w:after="0" w:line="240" w:lineRule="auto"/>
        <w:rPr>
          <w:rFonts w:ascii="Times New Roman" w:eastAsia="Times New Roman" w:hAnsi="Times New Roman" w:cs="Times New Roman"/>
          <w:b/>
          <w:bCs/>
          <w:sz w:val="24"/>
          <w:szCs w:val="24"/>
        </w:rPr>
      </w:pPr>
    </w:p>
    <w:p w:rsidR="000B4690" w:rsidRDefault="000B4690" w:rsidP="00BA0C15">
      <w:pPr>
        <w:spacing w:after="0" w:line="240" w:lineRule="auto"/>
        <w:jc w:val="center"/>
        <w:rPr>
          <w:rFonts w:ascii="Times New Roman" w:eastAsia="Times New Roman" w:hAnsi="Times New Roman" w:cs="Times New Roman"/>
          <w:b/>
          <w:bCs/>
          <w:sz w:val="24"/>
          <w:szCs w:val="24"/>
        </w:rPr>
      </w:pPr>
    </w:p>
    <w:p w:rsidR="00F01378" w:rsidRDefault="00D35501" w:rsidP="00BA0C15">
      <w:pPr>
        <w:spacing w:after="0" w:line="240" w:lineRule="auto"/>
        <w:jc w:val="center"/>
        <w:rPr>
          <w:rFonts w:ascii="Times New Roman" w:eastAsia="Times New Roman" w:hAnsi="Times New Roman" w:cs="Times New Roman"/>
          <w:b/>
          <w:bCs/>
          <w:sz w:val="24"/>
          <w:szCs w:val="24"/>
        </w:rPr>
      </w:pPr>
      <w:r>
        <w:rPr>
          <w:noProof/>
        </w:rPr>
        <w:lastRenderedPageBreak/>
        <w:drawing>
          <wp:inline distT="0" distB="0" distL="0" distR="0">
            <wp:extent cx="5943600" cy="4105275"/>
            <wp:effectExtent l="0" t="0" r="0" b="9525"/>
            <wp:docPr id="11" name="Рисунок 11" descr="https://start.sc68.ru/uploads/posts/2020-01/1580050907_300820349_445072954.pd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rt.sc68.ru/uploads/posts/2020-01/1580050907_300820349_445072954.pdf-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103082"/>
                    </a:xfrm>
                    <a:prstGeom prst="rect">
                      <a:avLst/>
                    </a:prstGeom>
                    <a:noFill/>
                    <a:ln>
                      <a:noFill/>
                    </a:ln>
                  </pic:spPr>
                </pic:pic>
              </a:graphicData>
            </a:graphic>
          </wp:inline>
        </w:drawing>
      </w:r>
    </w:p>
    <w:p w:rsidR="00F01378" w:rsidRPr="00BA0C15" w:rsidRDefault="00F01378" w:rsidP="00BA0C15">
      <w:pPr>
        <w:spacing w:after="0" w:line="240" w:lineRule="auto"/>
        <w:jc w:val="center"/>
        <w:rPr>
          <w:rFonts w:ascii="Times New Roman" w:eastAsia="Times New Roman" w:hAnsi="Times New Roman" w:cs="Times New Roman"/>
          <w:b/>
          <w:bCs/>
          <w:sz w:val="24"/>
          <w:szCs w:val="24"/>
        </w:rPr>
      </w:pPr>
    </w:p>
    <w:p w:rsidR="00EA6547" w:rsidRPr="00BA0C15" w:rsidRDefault="00EA6547" w:rsidP="00BA0C15">
      <w:pPr>
        <w:pStyle w:val="a8"/>
        <w:numPr>
          <w:ilvl w:val="0"/>
          <w:numId w:val="21"/>
        </w:numPr>
        <w:jc w:val="center"/>
        <w:rPr>
          <w:b/>
          <w:bCs/>
          <w:u w:val="single"/>
        </w:rPr>
      </w:pPr>
      <w:r w:rsidRPr="00BA0C15">
        <w:rPr>
          <w:b/>
          <w:bCs/>
          <w:u w:val="single"/>
        </w:rPr>
        <w:t>Паспорт программы</w:t>
      </w:r>
    </w:p>
    <w:tbl>
      <w:tblPr>
        <w:tblpPr w:leftFromText="180" w:rightFromText="180" w:vertAnchor="text" w:horzAnchor="margin" w:tblpY="184"/>
        <w:tblW w:w="10598" w:type="dxa"/>
        <w:tblCellMar>
          <w:left w:w="0" w:type="dxa"/>
          <w:right w:w="0" w:type="dxa"/>
        </w:tblCellMar>
        <w:tblLook w:val="04A0" w:firstRow="1" w:lastRow="0" w:firstColumn="1" w:lastColumn="0" w:noHBand="0" w:noVBand="1"/>
      </w:tblPr>
      <w:tblGrid>
        <w:gridCol w:w="2448"/>
        <w:gridCol w:w="8150"/>
      </w:tblGrid>
      <w:tr w:rsidR="001F6ED9" w:rsidRPr="00BA0C15" w:rsidTr="001F6ED9">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F6ED9" w:rsidRPr="00BA0C15" w:rsidRDefault="001F6ED9" w:rsidP="001F6ED9">
            <w:p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b/>
                <w:bCs/>
                <w:sz w:val="24"/>
                <w:szCs w:val="24"/>
              </w:rPr>
              <w:t>1. Наименование Программы</w:t>
            </w:r>
          </w:p>
        </w:tc>
        <w:tc>
          <w:tcPr>
            <w:tcW w:w="81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F6ED9" w:rsidRPr="00BA0C15" w:rsidRDefault="001F6ED9" w:rsidP="001F6ED9">
            <w:p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Программа «Правильное питание – путь к  здоровью и успешному об</w:t>
            </w:r>
            <w:r>
              <w:rPr>
                <w:rFonts w:ascii="Times New Roman" w:eastAsia="Times New Roman" w:hAnsi="Times New Roman" w:cs="Times New Roman"/>
                <w:sz w:val="24"/>
                <w:szCs w:val="24"/>
              </w:rPr>
              <w:t>учению» на период с 2020 по 2025</w:t>
            </w:r>
            <w:r w:rsidRPr="00BA0C15">
              <w:rPr>
                <w:rFonts w:ascii="Times New Roman" w:eastAsia="Times New Roman" w:hAnsi="Times New Roman" w:cs="Times New Roman"/>
                <w:sz w:val="24"/>
                <w:szCs w:val="24"/>
              </w:rPr>
              <w:t xml:space="preserve"> гг. </w:t>
            </w:r>
          </w:p>
        </w:tc>
      </w:tr>
      <w:tr w:rsidR="001F6ED9" w:rsidRPr="00BA0C15" w:rsidTr="001F6ED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6ED9" w:rsidRPr="00BA0C15" w:rsidRDefault="001F6ED9" w:rsidP="001F6ED9">
            <w:p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b/>
                <w:bCs/>
                <w:sz w:val="24"/>
                <w:szCs w:val="24"/>
              </w:rPr>
              <w:t>2. Основание для разработки Программы</w:t>
            </w:r>
          </w:p>
        </w:tc>
        <w:tc>
          <w:tcPr>
            <w:tcW w:w="8150" w:type="dxa"/>
            <w:tcBorders>
              <w:top w:val="nil"/>
              <w:left w:val="nil"/>
              <w:bottom w:val="single" w:sz="8" w:space="0" w:color="auto"/>
              <w:right w:val="single" w:sz="8" w:space="0" w:color="auto"/>
            </w:tcBorders>
            <w:tcMar>
              <w:top w:w="0" w:type="dxa"/>
              <w:left w:w="108" w:type="dxa"/>
              <w:bottom w:w="0" w:type="dxa"/>
              <w:right w:w="108" w:type="dxa"/>
            </w:tcMar>
          </w:tcPr>
          <w:p w:rsidR="001F6ED9" w:rsidRPr="00BA0C15" w:rsidRDefault="001F6ED9" w:rsidP="001F6ED9">
            <w:pPr>
              <w:numPr>
                <w:ilvl w:val="0"/>
                <w:numId w:val="1"/>
              </w:num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Конвенция о правах ребенка.</w:t>
            </w:r>
          </w:p>
          <w:p w:rsidR="001F6ED9" w:rsidRPr="00BA0C15" w:rsidRDefault="001F6ED9" w:rsidP="001F6ED9">
            <w:pPr>
              <w:numPr>
                <w:ilvl w:val="0"/>
                <w:numId w:val="1"/>
              </w:num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Закон РФ «Об основных гарантиях прав ребенка».</w:t>
            </w:r>
          </w:p>
          <w:p w:rsidR="001F6ED9" w:rsidRPr="00BA0C15" w:rsidRDefault="001F6ED9" w:rsidP="001F6ED9">
            <w:pPr>
              <w:numPr>
                <w:ilvl w:val="0"/>
                <w:numId w:val="1"/>
              </w:num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Закон Российской Федерации «Об образовании в РФ» от </w:t>
            </w:r>
            <w:r w:rsidRPr="00BA0C15">
              <w:rPr>
                <w:rFonts w:ascii="Times New Roman" w:hAnsi="Times New Roman" w:cs="Times New Roman"/>
                <w:sz w:val="24"/>
                <w:szCs w:val="24"/>
              </w:rPr>
              <w:t>29 декабря 2012 г. N 273</w:t>
            </w:r>
          </w:p>
          <w:p w:rsidR="001F6ED9" w:rsidRPr="00BA0C15" w:rsidRDefault="001F6ED9" w:rsidP="001F6ED9">
            <w:pPr>
              <w:numPr>
                <w:ilvl w:val="0"/>
                <w:numId w:val="1"/>
              </w:num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СанПин 2.4.2.1178-02 «Гигиенические требования к условиям  обучения в ОУ»</w:t>
            </w:r>
          </w:p>
          <w:p w:rsidR="001F6ED9" w:rsidRPr="00BA0C15" w:rsidRDefault="001F6ED9" w:rsidP="001F6ED9">
            <w:pPr>
              <w:numPr>
                <w:ilvl w:val="0"/>
                <w:numId w:val="1"/>
              </w:num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СанПин 2.4.5.2409-08 «Санитарно-эпидемиологические требования к организации питания обучающихся в ОУ, учреждениях начального и среднего профессионального образования»</w:t>
            </w:r>
          </w:p>
          <w:p w:rsidR="001F6ED9" w:rsidRPr="00BA0C15" w:rsidRDefault="001F6ED9" w:rsidP="001F6ED9">
            <w:pPr>
              <w:numPr>
                <w:ilvl w:val="0"/>
                <w:numId w:val="1"/>
              </w:num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Постановление главного санитарного врача РФ от 31.09.2006 года №30 «Об организации питания учащихся в ОУ»</w:t>
            </w:r>
          </w:p>
        </w:tc>
      </w:tr>
      <w:tr w:rsidR="001F6ED9" w:rsidRPr="00BA0C15" w:rsidTr="001F6ED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6ED9" w:rsidRPr="00BA0C15" w:rsidRDefault="001F6ED9" w:rsidP="001F6ED9">
            <w:p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b/>
                <w:bCs/>
                <w:sz w:val="24"/>
                <w:szCs w:val="24"/>
              </w:rPr>
              <w:t xml:space="preserve">3. Разработчики Программы </w:t>
            </w:r>
          </w:p>
        </w:tc>
        <w:tc>
          <w:tcPr>
            <w:tcW w:w="8150" w:type="dxa"/>
            <w:tcBorders>
              <w:top w:val="nil"/>
              <w:left w:val="nil"/>
              <w:bottom w:val="single" w:sz="8" w:space="0" w:color="auto"/>
              <w:right w:val="single" w:sz="8" w:space="0" w:color="auto"/>
            </w:tcBorders>
            <w:tcMar>
              <w:top w:w="0" w:type="dxa"/>
              <w:left w:w="108" w:type="dxa"/>
              <w:bottom w:w="0" w:type="dxa"/>
              <w:right w:w="108" w:type="dxa"/>
            </w:tcMar>
          </w:tcPr>
          <w:p w:rsidR="001F6ED9" w:rsidRPr="00BA0C15" w:rsidRDefault="001F6ED9" w:rsidP="001F6ED9">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Администрация</w:t>
            </w:r>
          </w:p>
        </w:tc>
      </w:tr>
      <w:tr w:rsidR="001F6ED9" w:rsidRPr="00BA0C15" w:rsidTr="001F6ED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6ED9" w:rsidRPr="00BA0C15" w:rsidRDefault="001F6ED9" w:rsidP="001F6ED9">
            <w:p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b/>
                <w:bCs/>
                <w:sz w:val="24"/>
                <w:szCs w:val="24"/>
              </w:rPr>
              <w:t xml:space="preserve">4. Основные исполнители Программы </w:t>
            </w:r>
          </w:p>
        </w:tc>
        <w:tc>
          <w:tcPr>
            <w:tcW w:w="8150" w:type="dxa"/>
            <w:tcBorders>
              <w:top w:val="nil"/>
              <w:left w:val="nil"/>
              <w:bottom w:val="single" w:sz="8" w:space="0" w:color="auto"/>
              <w:right w:val="single" w:sz="8" w:space="0" w:color="auto"/>
            </w:tcBorders>
            <w:tcMar>
              <w:top w:w="0" w:type="dxa"/>
              <w:left w:w="108" w:type="dxa"/>
              <w:bottom w:w="0" w:type="dxa"/>
              <w:right w:w="108" w:type="dxa"/>
            </w:tcMar>
          </w:tcPr>
          <w:p w:rsidR="001F6ED9" w:rsidRPr="00BA0C15" w:rsidRDefault="001F6ED9" w:rsidP="001F6ED9">
            <w:p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Администрация, педагогический коллектив школы, работники школьной столовой, родители.</w:t>
            </w:r>
          </w:p>
        </w:tc>
      </w:tr>
      <w:tr w:rsidR="001F6ED9" w:rsidRPr="00BA0C15" w:rsidTr="001F6ED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6ED9" w:rsidRPr="00BA0C15" w:rsidRDefault="001F6ED9" w:rsidP="001F6ED9">
            <w:p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b/>
                <w:bCs/>
                <w:sz w:val="24"/>
                <w:szCs w:val="24"/>
              </w:rPr>
              <w:t>5. Цель Программы</w:t>
            </w:r>
          </w:p>
        </w:tc>
        <w:tc>
          <w:tcPr>
            <w:tcW w:w="8150" w:type="dxa"/>
            <w:tcBorders>
              <w:top w:val="nil"/>
              <w:left w:val="nil"/>
              <w:bottom w:val="single" w:sz="8" w:space="0" w:color="auto"/>
              <w:right w:val="single" w:sz="8" w:space="0" w:color="auto"/>
            </w:tcBorders>
            <w:tcMar>
              <w:top w:w="0" w:type="dxa"/>
              <w:left w:w="108" w:type="dxa"/>
              <w:bottom w:w="0" w:type="dxa"/>
              <w:right w:w="108" w:type="dxa"/>
            </w:tcMar>
          </w:tcPr>
          <w:p w:rsidR="001F6ED9" w:rsidRPr="00BA0C15" w:rsidRDefault="001F6ED9" w:rsidP="001F6ED9">
            <w:p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Обеспечение здорового питания школьников в целях сохранения и укрепления их здоровья, а также профилактики заболеваний.            </w:t>
            </w:r>
          </w:p>
        </w:tc>
      </w:tr>
      <w:tr w:rsidR="001F6ED9" w:rsidRPr="00BA0C15" w:rsidTr="001F6ED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6ED9" w:rsidRPr="00BA0C15" w:rsidRDefault="001F6ED9" w:rsidP="001F6ED9">
            <w:p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b/>
                <w:bCs/>
                <w:sz w:val="24"/>
                <w:szCs w:val="24"/>
              </w:rPr>
              <w:t>6. Основные задачи Программы</w:t>
            </w:r>
          </w:p>
        </w:tc>
        <w:tc>
          <w:tcPr>
            <w:tcW w:w="8150" w:type="dxa"/>
            <w:tcBorders>
              <w:top w:val="nil"/>
              <w:left w:val="nil"/>
              <w:bottom w:val="single" w:sz="8" w:space="0" w:color="auto"/>
              <w:right w:val="single" w:sz="8" w:space="0" w:color="auto"/>
            </w:tcBorders>
            <w:tcMar>
              <w:top w:w="0" w:type="dxa"/>
              <w:left w:w="108" w:type="dxa"/>
              <w:bottom w:w="0" w:type="dxa"/>
              <w:right w:w="108" w:type="dxa"/>
            </w:tcMar>
          </w:tcPr>
          <w:p w:rsidR="001F6ED9" w:rsidRPr="00BA0C15" w:rsidRDefault="001F6ED9" w:rsidP="001F6ED9">
            <w:pPr>
              <w:numPr>
                <w:ilvl w:val="0"/>
                <w:numId w:val="7"/>
              </w:numPr>
              <w:shd w:val="clear" w:color="auto" w:fill="FFFFFF"/>
              <w:spacing w:after="0" w:line="240" w:lineRule="auto"/>
              <w:ind w:right="19"/>
              <w:rPr>
                <w:rFonts w:ascii="Times New Roman" w:eastAsia="Times New Roman" w:hAnsi="Times New Roman" w:cs="Times New Roman"/>
                <w:sz w:val="24"/>
                <w:szCs w:val="24"/>
              </w:rPr>
            </w:pPr>
            <w:r w:rsidRPr="00BA0C15">
              <w:rPr>
                <w:rFonts w:ascii="Times New Roman" w:eastAsia="Times New Roman" w:hAnsi="Times New Roman" w:cs="Times New Roman"/>
                <w:spacing w:val="12"/>
                <w:sz w:val="24"/>
                <w:szCs w:val="24"/>
              </w:rPr>
              <w:t xml:space="preserve">обеспечение детей и подростков питанием, соответствующим возрастным </w:t>
            </w:r>
            <w:r w:rsidRPr="00BA0C15">
              <w:rPr>
                <w:rFonts w:ascii="Times New Roman" w:eastAsia="Times New Roman" w:hAnsi="Times New Roman" w:cs="Times New Roman"/>
                <w:sz w:val="24"/>
                <w:szCs w:val="24"/>
              </w:rPr>
              <w:t xml:space="preserve">физиологическим потребностям в пищевых веществах и энергии, принципам рационального и </w:t>
            </w:r>
            <w:r w:rsidRPr="00BA0C15">
              <w:rPr>
                <w:rFonts w:ascii="Times New Roman" w:eastAsia="Times New Roman" w:hAnsi="Times New Roman" w:cs="Times New Roman"/>
                <w:spacing w:val="-1"/>
                <w:sz w:val="24"/>
                <w:szCs w:val="24"/>
              </w:rPr>
              <w:t>сбалансированного питания;</w:t>
            </w:r>
          </w:p>
          <w:p w:rsidR="001F6ED9" w:rsidRPr="00BA0C15" w:rsidRDefault="001F6ED9" w:rsidP="001F6ED9">
            <w:pPr>
              <w:numPr>
                <w:ilvl w:val="0"/>
                <w:numId w:val="7"/>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обеспечение доступности школьного питания;</w:t>
            </w:r>
          </w:p>
          <w:p w:rsidR="001F6ED9" w:rsidRPr="00BA0C15" w:rsidRDefault="001F6ED9" w:rsidP="001F6ED9">
            <w:pPr>
              <w:numPr>
                <w:ilvl w:val="0"/>
                <w:numId w:val="7"/>
              </w:numPr>
              <w:shd w:val="clear" w:color="auto" w:fill="FFFFFF"/>
              <w:spacing w:after="0" w:line="240" w:lineRule="auto"/>
              <w:ind w:right="19"/>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гарантированное качество и безопасность питания и пищевых продуктов, используемых в </w:t>
            </w:r>
            <w:r w:rsidRPr="00BA0C15">
              <w:rPr>
                <w:rFonts w:ascii="Times New Roman" w:eastAsia="Times New Roman" w:hAnsi="Times New Roman" w:cs="Times New Roman"/>
                <w:spacing w:val="-6"/>
                <w:sz w:val="24"/>
                <w:szCs w:val="24"/>
              </w:rPr>
              <w:t>питании;</w:t>
            </w:r>
          </w:p>
          <w:p w:rsidR="001F6ED9" w:rsidRPr="00BA0C15" w:rsidRDefault="001F6ED9" w:rsidP="001F6ED9">
            <w:pPr>
              <w:numPr>
                <w:ilvl w:val="0"/>
                <w:numId w:val="7"/>
              </w:numPr>
              <w:shd w:val="clear" w:color="auto" w:fill="FFFFFF"/>
              <w:spacing w:after="0" w:line="240" w:lineRule="auto"/>
              <w:ind w:right="19"/>
              <w:rPr>
                <w:rFonts w:ascii="Times New Roman" w:eastAsia="Times New Roman" w:hAnsi="Times New Roman" w:cs="Times New Roman"/>
                <w:sz w:val="24"/>
                <w:szCs w:val="24"/>
              </w:rPr>
            </w:pPr>
            <w:r w:rsidRPr="00BA0C15">
              <w:rPr>
                <w:rFonts w:ascii="Times New Roman" w:eastAsia="Times New Roman" w:hAnsi="Times New Roman" w:cs="Times New Roman"/>
                <w:spacing w:val="9"/>
                <w:sz w:val="24"/>
                <w:szCs w:val="24"/>
              </w:rPr>
              <w:t xml:space="preserve">профилактика среди детей и подростков инфекционных и </w:t>
            </w:r>
            <w:r w:rsidRPr="00BA0C15">
              <w:rPr>
                <w:rFonts w:ascii="Times New Roman" w:eastAsia="Times New Roman" w:hAnsi="Times New Roman" w:cs="Times New Roman"/>
                <w:sz w:val="24"/>
                <w:szCs w:val="24"/>
              </w:rPr>
              <w:lastRenderedPageBreak/>
              <w:t>неинфекционных заболеваний, связанных с фактором питания;</w:t>
            </w:r>
          </w:p>
          <w:p w:rsidR="001F6ED9" w:rsidRPr="00BA0C15" w:rsidRDefault="001F6ED9" w:rsidP="001F6ED9">
            <w:pPr>
              <w:numPr>
                <w:ilvl w:val="0"/>
                <w:numId w:val="7"/>
              </w:numPr>
              <w:shd w:val="clear" w:color="auto" w:fill="FFFFFF"/>
              <w:spacing w:after="0" w:line="240" w:lineRule="auto"/>
              <w:ind w:right="19"/>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пропаганда принципов здорового и полноценного питания.</w:t>
            </w:r>
          </w:p>
          <w:p w:rsidR="001F6ED9" w:rsidRPr="00BA0C15" w:rsidRDefault="001F6ED9" w:rsidP="001F6ED9">
            <w:pPr>
              <w:numPr>
                <w:ilvl w:val="0"/>
                <w:numId w:val="7"/>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организация образовательно-разъяснительной работы по вопросам здорового питания</w:t>
            </w:r>
          </w:p>
          <w:p w:rsidR="001F6ED9" w:rsidRPr="00BA0C15" w:rsidRDefault="001F6ED9" w:rsidP="001F6ED9">
            <w:pPr>
              <w:numPr>
                <w:ilvl w:val="0"/>
                <w:numId w:val="7"/>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1F6ED9" w:rsidRPr="00BA0C15" w:rsidRDefault="001F6ED9" w:rsidP="001F6ED9">
            <w:pPr>
              <w:numPr>
                <w:ilvl w:val="0"/>
                <w:numId w:val="7"/>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tc>
      </w:tr>
      <w:tr w:rsidR="001F6ED9" w:rsidRPr="00BA0C15" w:rsidTr="001F6ED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6ED9" w:rsidRPr="00BA0C15" w:rsidRDefault="001F6ED9" w:rsidP="001F6ED9">
            <w:p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b/>
                <w:bCs/>
                <w:sz w:val="24"/>
                <w:szCs w:val="24"/>
              </w:rPr>
              <w:lastRenderedPageBreak/>
              <w:t>7. Основные направления Программы</w:t>
            </w:r>
          </w:p>
        </w:tc>
        <w:tc>
          <w:tcPr>
            <w:tcW w:w="8150" w:type="dxa"/>
            <w:tcBorders>
              <w:top w:val="nil"/>
              <w:left w:val="nil"/>
              <w:bottom w:val="single" w:sz="8" w:space="0" w:color="auto"/>
              <w:right w:val="single" w:sz="8" w:space="0" w:color="auto"/>
            </w:tcBorders>
            <w:tcMar>
              <w:top w:w="0" w:type="dxa"/>
              <w:left w:w="108" w:type="dxa"/>
              <w:bottom w:w="0" w:type="dxa"/>
              <w:right w:w="108" w:type="dxa"/>
            </w:tcMar>
          </w:tcPr>
          <w:p w:rsidR="001F6ED9" w:rsidRPr="00BA0C15" w:rsidRDefault="001F6ED9" w:rsidP="001F6ED9">
            <w:pPr>
              <w:numPr>
                <w:ilvl w:val="0"/>
                <w:numId w:val="8"/>
              </w:num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Организация рационального питания обучающихся;</w:t>
            </w:r>
          </w:p>
          <w:p w:rsidR="001F6ED9" w:rsidRPr="00BA0C15" w:rsidRDefault="001F6ED9" w:rsidP="001F6ED9">
            <w:pPr>
              <w:numPr>
                <w:ilvl w:val="0"/>
                <w:numId w:val="8"/>
              </w:num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Обеспечение высокого качества и безопасности питания;</w:t>
            </w:r>
          </w:p>
          <w:p w:rsidR="001F6ED9" w:rsidRPr="00BA0C15" w:rsidRDefault="001F6ED9" w:rsidP="001F6ED9">
            <w:pPr>
              <w:numPr>
                <w:ilvl w:val="0"/>
                <w:numId w:val="8"/>
              </w:num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Увеличение охвата горячим питанием, доведение до 100%;</w:t>
            </w:r>
          </w:p>
          <w:p w:rsidR="001F6ED9" w:rsidRPr="00BA0C15" w:rsidRDefault="001F6ED9" w:rsidP="001F6ED9">
            <w:pPr>
              <w:numPr>
                <w:ilvl w:val="0"/>
                <w:numId w:val="8"/>
              </w:num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Организация образовательно-разъяснительной работы по вопросам здорового питания; пропаганда принципов здорового и полноценного питания.</w:t>
            </w:r>
          </w:p>
          <w:p w:rsidR="001F6ED9" w:rsidRPr="00BA0C15" w:rsidRDefault="001F6ED9" w:rsidP="001F6ED9">
            <w:pPr>
              <w:numPr>
                <w:ilvl w:val="0"/>
                <w:numId w:val="8"/>
              </w:numPr>
              <w:spacing w:after="0" w:line="240" w:lineRule="auto"/>
              <w:jc w:val="both"/>
              <w:rPr>
                <w:rFonts w:ascii="Times New Roman" w:eastAsia="Times New Roman" w:hAnsi="Times New Roman" w:cs="Times New Roman"/>
                <w:sz w:val="24"/>
                <w:szCs w:val="24"/>
              </w:rPr>
            </w:pPr>
            <w:r w:rsidRPr="00BA0C15">
              <w:rPr>
                <w:rFonts w:ascii="Times New Roman" w:hAnsi="Times New Roman" w:cs="Times New Roman"/>
                <w:sz w:val="24"/>
                <w:szCs w:val="24"/>
              </w:rPr>
              <w:t>Организация работы по улучшению материально-технической базы столовой, расширению сферы услуг для учащихся и родителей</w:t>
            </w:r>
            <w:r w:rsidRPr="00BA0C15">
              <w:rPr>
                <w:rFonts w:ascii="Times New Roman" w:eastAsia="Times New Roman" w:hAnsi="Times New Roman" w:cs="Times New Roman"/>
                <w:sz w:val="24"/>
                <w:szCs w:val="24"/>
              </w:rPr>
              <w:t xml:space="preserve"> </w:t>
            </w:r>
          </w:p>
        </w:tc>
      </w:tr>
      <w:tr w:rsidR="001F6ED9" w:rsidRPr="00BA0C15" w:rsidTr="001F6ED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6ED9" w:rsidRPr="00BA0C15" w:rsidRDefault="001F6ED9" w:rsidP="001F6ED9">
            <w:p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b/>
                <w:bCs/>
                <w:sz w:val="24"/>
                <w:szCs w:val="24"/>
              </w:rPr>
              <w:t>9. Этапы реализации Программы</w:t>
            </w:r>
          </w:p>
        </w:tc>
        <w:tc>
          <w:tcPr>
            <w:tcW w:w="8150" w:type="dxa"/>
            <w:tcBorders>
              <w:top w:val="nil"/>
              <w:left w:val="nil"/>
              <w:bottom w:val="single" w:sz="8" w:space="0" w:color="auto"/>
              <w:right w:val="single" w:sz="8" w:space="0" w:color="auto"/>
            </w:tcBorders>
            <w:tcMar>
              <w:top w:w="0" w:type="dxa"/>
              <w:left w:w="108" w:type="dxa"/>
              <w:bottom w:w="0" w:type="dxa"/>
              <w:right w:w="108" w:type="dxa"/>
            </w:tcMar>
          </w:tcPr>
          <w:p w:rsidR="001F6ED9" w:rsidRPr="00BA0C15" w:rsidRDefault="001F6ED9" w:rsidP="001F6E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2020-2025</w:t>
            </w:r>
            <w:r w:rsidRPr="00BA0C15">
              <w:rPr>
                <w:rFonts w:ascii="Times New Roman" w:eastAsia="Times New Roman" w:hAnsi="Times New Roman" w:cs="Times New Roman"/>
                <w:sz w:val="24"/>
                <w:szCs w:val="24"/>
              </w:rPr>
              <w:t xml:space="preserve"> гг.</w:t>
            </w:r>
          </w:p>
        </w:tc>
      </w:tr>
      <w:tr w:rsidR="001F6ED9" w:rsidRPr="00BA0C15" w:rsidTr="001F6ED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6ED9" w:rsidRPr="00BA0C15" w:rsidRDefault="001F6ED9" w:rsidP="001F6ED9">
            <w:p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b/>
                <w:bCs/>
                <w:sz w:val="24"/>
                <w:szCs w:val="24"/>
              </w:rPr>
              <w:t>10. Объемы и источники финансирования</w:t>
            </w:r>
          </w:p>
        </w:tc>
        <w:tc>
          <w:tcPr>
            <w:tcW w:w="8150" w:type="dxa"/>
            <w:tcBorders>
              <w:top w:val="nil"/>
              <w:left w:val="nil"/>
              <w:bottom w:val="single" w:sz="8" w:space="0" w:color="auto"/>
              <w:right w:val="single" w:sz="8" w:space="0" w:color="auto"/>
            </w:tcBorders>
            <w:tcMar>
              <w:top w:w="0" w:type="dxa"/>
              <w:left w:w="108" w:type="dxa"/>
              <w:bottom w:w="0" w:type="dxa"/>
              <w:right w:w="108" w:type="dxa"/>
            </w:tcMar>
          </w:tcPr>
          <w:p w:rsidR="001F6ED9" w:rsidRPr="00BA0C15" w:rsidRDefault="001F6ED9" w:rsidP="001F6ED9">
            <w:pPr>
              <w:numPr>
                <w:ilvl w:val="0"/>
                <w:numId w:val="9"/>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Средства Федерального бюджета</w:t>
            </w:r>
          </w:p>
          <w:p w:rsidR="001F6ED9" w:rsidRPr="00BA0C15" w:rsidRDefault="001F6ED9" w:rsidP="001F6ED9">
            <w:pPr>
              <w:numPr>
                <w:ilvl w:val="0"/>
                <w:numId w:val="9"/>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Средства бюджета муниципального образования</w:t>
            </w:r>
          </w:p>
          <w:p w:rsidR="001F6ED9" w:rsidRPr="00BA0C15" w:rsidRDefault="001F6ED9" w:rsidP="001F6ED9">
            <w:pPr>
              <w:numPr>
                <w:ilvl w:val="0"/>
                <w:numId w:val="9"/>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Родительские средства</w:t>
            </w:r>
          </w:p>
          <w:p w:rsidR="001F6ED9" w:rsidRPr="00BA0C15" w:rsidRDefault="001F6ED9" w:rsidP="001F6ED9">
            <w:pPr>
              <w:numPr>
                <w:ilvl w:val="0"/>
                <w:numId w:val="9"/>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Другие источники</w:t>
            </w:r>
          </w:p>
        </w:tc>
      </w:tr>
      <w:tr w:rsidR="001F6ED9" w:rsidRPr="00BA0C15" w:rsidTr="001F6ED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6ED9" w:rsidRPr="00BA0C15" w:rsidRDefault="001F6ED9" w:rsidP="001F6ED9">
            <w:p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b/>
                <w:bCs/>
                <w:sz w:val="24"/>
                <w:szCs w:val="24"/>
              </w:rPr>
              <w:t>11. Ожидаемые результаты реализации Программы</w:t>
            </w:r>
          </w:p>
        </w:tc>
        <w:tc>
          <w:tcPr>
            <w:tcW w:w="8150" w:type="dxa"/>
            <w:tcBorders>
              <w:top w:val="nil"/>
              <w:left w:val="nil"/>
              <w:bottom w:val="single" w:sz="8" w:space="0" w:color="auto"/>
              <w:right w:val="single" w:sz="8" w:space="0" w:color="auto"/>
            </w:tcBorders>
            <w:tcMar>
              <w:top w:w="0" w:type="dxa"/>
              <w:left w:w="108" w:type="dxa"/>
              <w:bottom w:w="0" w:type="dxa"/>
              <w:right w:w="108" w:type="dxa"/>
            </w:tcMar>
          </w:tcPr>
          <w:p w:rsidR="001F6ED9" w:rsidRPr="00BA0C15" w:rsidRDefault="001F6ED9" w:rsidP="001F6ED9">
            <w:pPr>
              <w:numPr>
                <w:ilvl w:val="0"/>
                <w:numId w:val="10"/>
              </w:numPr>
              <w:shd w:val="clear" w:color="auto" w:fill="FFFFFF"/>
              <w:spacing w:after="0" w:line="240" w:lineRule="auto"/>
              <w:ind w:right="19"/>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Наличие пакета документов по организации школьного питания;</w:t>
            </w:r>
          </w:p>
          <w:p w:rsidR="001F6ED9" w:rsidRPr="00BA0C15" w:rsidRDefault="001F6ED9" w:rsidP="001F6ED9">
            <w:pPr>
              <w:numPr>
                <w:ilvl w:val="0"/>
                <w:numId w:val="10"/>
              </w:numPr>
              <w:shd w:val="clear" w:color="auto" w:fill="FFFFFF"/>
              <w:spacing w:after="0" w:line="240" w:lineRule="auto"/>
              <w:ind w:right="19"/>
              <w:rPr>
                <w:rFonts w:ascii="Times New Roman" w:eastAsia="Times New Roman" w:hAnsi="Times New Roman" w:cs="Times New Roman"/>
                <w:sz w:val="24"/>
                <w:szCs w:val="24"/>
              </w:rPr>
            </w:pPr>
            <w:r w:rsidRPr="00BA0C15">
              <w:rPr>
                <w:rFonts w:ascii="Times New Roman" w:eastAsia="Times New Roman" w:hAnsi="Times New Roman" w:cs="Times New Roman"/>
                <w:spacing w:val="12"/>
                <w:sz w:val="24"/>
                <w:szCs w:val="24"/>
              </w:rPr>
              <w:t xml:space="preserve">обеспечение детей и подростков питанием, соответствующим возрастным </w:t>
            </w:r>
            <w:r w:rsidRPr="00BA0C15">
              <w:rPr>
                <w:rFonts w:ascii="Times New Roman" w:eastAsia="Times New Roman" w:hAnsi="Times New Roman" w:cs="Times New Roman"/>
                <w:sz w:val="24"/>
                <w:szCs w:val="24"/>
              </w:rPr>
              <w:t xml:space="preserve">физиологическим потребностям в пищевых веществах и энергии, принципам рационального и </w:t>
            </w:r>
            <w:r w:rsidRPr="00BA0C15">
              <w:rPr>
                <w:rFonts w:ascii="Times New Roman" w:eastAsia="Times New Roman" w:hAnsi="Times New Roman" w:cs="Times New Roman"/>
                <w:spacing w:val="-1"/>
                <w:sz w:val="24"/>
                <w:szCs w:val="24"/>
              </w:rPr>
              <w:t>сбалансированного питания;</w:t>
            </w:r>
          </w:p>
          <w:p w:rsidR="001F6ED9" w:rsidRPr="00BA0C15" w:rsidRDefault="001F6ED9" w:rsidP="001F6ED9">
            <w:pPr>
              <w:numPr>
                <w:ilvl w:val="0"/>
                <w:numId w:val="10"/>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обеспечение доступности школьного питания </w:t>
            </w:r>
          </w:p>
          <w:p w:rsidR="001F6ED9" w:rsidRPr="00BA0C15" w:rsidRDefault="001F6ED9" w:rsidP="001F6ED9">
            <w:pPr>
              <w:numPr>
                <w:ilvl w:val="0"/>
                <w:numId w:val="10"/>
              </w:numPr>
              <w:shd w:val="clear" w:color="auto" w:fill="FFFFFF"/>
              <w:spacing w:after="0" w:line="240" w:lineRule="auto"/>
              <w:ind w:right="19"/>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обеспечение гарантированного качества и безопасности питания и пищевых продуктов, используемых в </w:t>
            </w:r>
            <w:r w:rsidRPr="00BA0C15">
              <w:rPr>
                <w:rFonts w:ascii="Times New Roman" w:eastAsia="Times New Roman" w:hAnsi="Times New Roman" w:cs="Times New Roman"/>
                <w:spacing w:val="-6"/>
                <w:sz w:val="24"/>
                <w:szCs w:val="24"/>
              </w:rPr>
              <w:t>питании;</w:t>
            </w:r>
          </w:p>
          <w:p w:rsidR="001F6ED9" w:rsidRPr="00BA0C15" w:rsidRDefault="001F6ED9" w:rsidP="001F6ED9">
            <w:pPr>
              <w:numPr>
                <w:ilvl w:val="0"/>
                <w:numId w:val="10"/>
              </w:numPr>
              <w:shd w:val="clear" w:color="auto" w:fill="FFFFFF"/>
              <w:spacing w:after="0" w:line="240" w:lineRule="auto"/>
              <w:ind w:right="19"/>
              <w:rPr>
                <w:rFonts w:ascii="Times New Roman" w:eastAsia="Times New Roman" w:hAnsi="Times New Roman" w:cs="Times New Roman"/>
                <w:sz w:val="24"/>
                <w:szCs w:val="24"/>
              </w:rPr>
            </w:pPr>
            <w:r w:rsidRPr="00BA0C15">
              <w:rPr>
                <w:rFonts w:ascii="Times New Roman" w:eastAsia="Times New Roman" w:hAnsi="Times New Roman" w:cs="Times New Roman"/>
                <w:spacing w:val="9"/>
                <w:sz w:val="24"/>
                <w:szCs w:val="24"/>
              </w:rPr>
              <w:t xml:space="preserve">отсутствие  среди детей и подростков инфекционных и </w:t>
            </w:r>
            <w:r w:rsidRPr="00BA0C15">
              <w:rPr>
                <w:rFonts w:ascii="Times New Roman" w:eastAsia="Times New Roman" w:hAnsi="Times New Roman" w:cs="Times New Roman"/>
                <w:sz w:val="24"/>
                <w:szCs w:val="24"/>
              </w:rPr>
              <w:t>неинфекционных заболеваний, связанных с фактором питания;</w:t>
            </w:r>
          </w:p>
          <w:p w:rsidR="001F6ED9" w:rsidRPr="00BA0C15" w:rsidRDefault="001F6ED9" w:rsidP="001F6ED9">
            <w:pPr>
              <w:numPr>
                <w:ilvl w:val="0"/>
                <w:numId w:val="10"/>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сохранение и укрепление здоровья школьников;</w:t>
            </w:r>
          </w:p>
          <w:p w:rsidR="001F6ED9" w:rsidRPr="00BA0C15" w:rsidRDefault="001F6ED9" w:rsidP="001F6ED9">
            <w:pPr>
              <w:numPr>
                <w:ilvl w:val="0"/>
                <w:numId w:val="10"/>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увеличение охвата горячим питанием школьников и работающих сотрудников школы, доведение его до 100%;</w:t>
            </w:r>
          </w:p>
          <w:p w:rsidR="001F6ED9" w:rsidRPr="00BA0C15" w:rsidRDefault="001F6ED9" w:rsidP="001F6ED9">
            <w:pPr>
              <w:numPr>
                <w:ilvl w:val="0"/>
                <w:numId w:val="10"/>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улучшение санитарно-гигиенического и эстетического состояния школьной столовой;</w:t>
            </w:r>
          </w:p>
          <w:p w:rsidR="001F6ED9" w:rsidRPr="00BA0C15" w:rsidRDefault="001F6ED9" w:rsidP="001F6ED9">
            <w:pPr>
              <w:numPr>
                <w:ilvl w:val="0"/>
                <w:numId w:val="10"/>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1F6ED9" w:rsidRPr="00BA0C15" w:rsidRDefault="001F6ED9" w:rsidP="001F6ED9">
            <w:pPr>
              <w:numPr>
                <w:ilvl w:val="0"/>
                <w:numId w:val="10"/>
              </w:numPr>
              <w:spacing w:after="0" w:line="240" w:lineRule="auto"/>
              <w:rPr>
                <w:rFonts w:ascii="Times New Roman" w:eastAsia="Times New Roman" w:hAnsi="Times New Roman" w:cs="Times New Roman"/>
                <w:sz w:val="24"/>
                <w:szCs w:val="24"/>
              </w:rPr>
            </w:pPr>
            <w:r w:rsidRPr="00BA0C15">
              <w:rPr>
                <w:rFonts w:ascii="Times New Roman" w:hAnsi="Times New Roman"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tc>
      </w:tr>
      <w:tr w:rsidR="001F6ED9" w:rsidRPr="00BA0C15" w:rsidTr="001F6ED9">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6ED9" w:rsidRPr="00BA0C15" w:rsidRDefault="001F6ED9" w:rsidP="001F6ED9">
            <w:p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b/>
                <w:bCs/>
                <w:sz w:val="24"/>
                <w:szCs w:val="24"/>
              </w:rPr>
              <w:t>12. Организация контроля за исполнением Программы</w:t>
            </w:r>
          </w:p>
        </w:tc>
        <w:tc>
          <w:tcPr>
            <w:tcW w:w="8150" w:type="dxa"/>
            <w:tcBorders>
              <w:top w:val="nil"/>
              <w:left w:val="nil"/>
              <w:bottom w:val="single" w:sz="8" w:space="0" w:color="auto"/>
              <w:right w:val="single" w:sz="8" w:space="0" w:color="auto"/>
            </w:tcBorders>
            <w:tcMar>
              <w:top w:w="0" w:type="dxa"/>
              <w:left w:w="108" w:type="dxa"/>
              <w:bottom w:w="0" w:type="dxa"/>
              <w:right w:w="108" w:type="dxa"/>
            </w:tcMar>
          </w:tcPr>
          <w:p w:rsidR="001F6ED9" w:rsidRPr="00BA0C15" w:rsidRDefault="001F6ED9" w:rsidP="001F6ED9">
            <w:pPr>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Общественный контроль за организацией и качеством питания школьников со стороны родительского комитета школы;</w:t>
            </w:r>
          </w:p>
          <w:p w:rsidR="001F6ED9" w:rsidRPr="00BA0C15" w:rsidRDefault="001F6ED9" w:rsidP="001F6ED9">
            <w:pPr>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Информирование общественности о состоянии школьного питания через школьную газету и сайт школы;</w:t>
            </w:r>
          </w:p>
          <w:p w:rsidR="001F6ED9" w:rsidRPr="00BA0C15" w:rsidRDefault="001F6ED9" w:rsidP="001F6ED9">
            <w:pPr>
              <w:numPr>
                <w:ilvl w:val="0"/>
                <w:numId w:val="11"/>
              </w:numPr>
              <w:shd w:val="clear" w:color="auto" w:fill="FFFFFF"/>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Информирование родителей на родительских собраниях.</w:t>
            </w:r>
          </w:p>
        </w:tc>
      </w:tr>
      <w:tr w:rsidR="001F6ED9" w:rsidRPr="00BA0C15" w:rsidTr="001F6ED9">
        <w:trPr>
          <w:trHeight w:val="2682"/>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F6ED9" w:rsidRPr="00BA0C15" w:rsidRDefault="001F6ED9" w:rsidP="001F6ED9">
            <w:p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b/>
                <w:bCs/>
                <w:sz w:val="24"/>
                <w:szCs w:val="24"/>
              </w:rPr>
              <w:lastRenderedPageBreak/>
              <w:t xml:space="preserve">Содержание Программы </w:t>
            </w:r>
          </w:p>
        </w:tc>
        <w:tc>
          <w:tcPr>
            <w:tcW w:w="8150" w:type="dxa"/>
            <w:tcBorders>
              <w:top w:val="nil"/>
              <w:left w:val="nil"/>
              <w:bottom w:val="single" w:sz="8" w:space="0" w:color="auto"/>
              <w:right w:val="single" w:sz="8" w:space="0" w:color="auto"/>
            </w:tcBorders>
            <w:tcMar>
              <w:top w:w="0" w:type="dxa"/>
              <w:left w:w="108" w:type="dxa"/>
              <w:bottom w:w="0" w:type="dxa"/>
              <w:right w:w="108" w:type="dxa"/>
            </w:tcMar>
          </w:tcPr>
          <w:p w:rsidR="001F6ED9" w:rsidRPr="00BA0C15" w:rsidRDefault="001F6ED9" w:rsidP="001F6ED9">
            <w:pPr>
              <w:numPr>
                <w:ilvl w:val="0"/>
                <w:numId w:val="2"/>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Паспорт Программы «</w:t>
            </w:r>
            <w:r>
              <w:rPr>
                <w:rFonts w:ascii="Times New Roman" w:eastAsia="Times New Roman" w:hAnsi="Times New Roman" w:cs="Times New Roman"/>
                <w:sz w:val="24"/>
                <w:szCs w:val="24"/>
              </w:rPr>
              <w:t>Разговор о правильном питании</w:t>
            </w:r>
            <w:r w:rsidRPr="00BA0C15">
              <w:rPr>
                <w:rFonts w:ascii="Times New Roman" w:eastAsia="Times New Roman" w:hAnsi="Times New Roman" w:cs="Times New Roman"/>
                <w:sz w:val="24"/>
                <w:szCs w:val="24"/>
              </w:rPr>
              <w:t>»</w:t>
            </w:r>
          </w:p>
          <w:p w:rsidR="001F6ED9" w:rsidRPr="00BA0C15" w:rsidRDefault="001F6ED9" w:rsidP="001F6ED9">
            <w:pPr>
              <w:pStyle w:val="a5"/>
              <w:numPr>
                <w:ilvl w:val="0"/>
                <w:numId w:val="2"/>
              </w:numPr>
              <w:rPr>
                <w:sz w:val="24"/>
                <w:szCs w:val="24"/>
              </w:rPr>
            </w:pPr>
            <w:r w:rsidRPr="00BA0C15">
              <w:rPr>
                <w:sz w:val="24"/>
                <w:szCs w:val="24"/>
              </w:rPr>
              <w:t>Содержание проблемы и обоснование необходимости её решения.</w:t>
            </w:r>
          </w:p>
          <w:p w:rsidR="001F6ED9" w:rsidRPr="00BA0C15" w:rsidRDefault="001F6ED9" w:rsidP="001F6ED9">
            <w:pPr>
              <w:numPr>
                <w:ilvl w:val="0"/>
                <w:numId w:val="2"/>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Принципы здорового питания</w:t>
            </w:r>
          </w:p>
          <w:p w:rsidR="001F6ED9" w:rsidRPr="00BA0C15" w:rsidRDefault="001F6ED9" w:rsidP="001F6ED9">
            <w:pPr>
              <w:numPr>
                <w:ilvl w:val="0"/>
                <w:numId w:val="2"/>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Характеристика Программы:</w:t>
            </w:r>
          </w:p>
          <w:p w:rsidR="001F6ED9" w:rsidRPr="00BA0C15" w:rsidRDefault="001F6ED9" w:rsidP="001F6ED9">
            <w:pPr>
              <w:numPr>
                <w:ilvl w:val="0"/>
                <w:numId w:val="12"/>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Цель Программы;</w:t>
            </w:r>
          </w:p>
          <w:p w:rsidR="001F6ED9" w:rsidRPr="00BA0C15" w:rsidRDefault="001F6ED9" w:rsidP="001F6ED9">
            <w:pPr>
              <w:numPr>
                <w:ilvl w:val="0"/>
                <w:numId w:val="12"/>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Задачи;</w:t>
            </w:r>
          </w:p>
          <w:p w:rsidR="001F6ED9" w:rsidRPr="00BA0C15" w:rsidRDefault="001F6ED9" w:rsidP="001F6ED9">
            <w:pPr>
              <w:numPr>
                <w:ilvl w:val="0"/>
                <w:numId w:val="12"/>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Ожидаемые результаты реализации;</w:t>
            </w:r>
          </w:p>
          <w:p w:rsidR="001F6ED9" w:rsidRPr="00BA0C15" w:rsidRDefault="001F6ED9" w:rsidP="001F6ED9">
            <w:pPr>
              <w:numPr>
                <w:ilvl w:val="0"/>
                <w:numId w:val="12"/>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Направления Программы;</w:t>
            </w:r>
          </w:p>
          <w:p w:rsidR="001F6ED9" w:rsidRPr="00BA0C15" w:rsidRDefault="001F6ED9" w:rsidP="001F6ED9">
            <w:pPr>
              <w:numPr>
                <w:ilvl w:val="0"/>
                <w:numId w:val="12"/>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Характерные черты  Программы </w:t>
            </w:r>
          </w:p>
          <w:p w:rsidR="001F6ED9" w:rsidRPr="00BA0C15" w:rsidRDefault="001F6ED9" w:rsidP="001F6ED9">
            <w:pPr>
              <w:numPr>
                <w:ilvl w:val="0"/>
                <w:numId w:val="3"/>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Характеристика ресурсов Программы:</w:t>
            </w:r>
          </w:p>
          <w:p w:rsidR="001F6ED9" w:rsidRPr="00BA0C15" w:rsidRDefault="001F6ED9" w:rsidP="001F6ED9">
            <w:pPr>
              <w:numPr>
                <w:ilvl w:val="0"/>
                <w:numId w:val="13"/>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Нормативно-правовые ресурсы;</w:t>
            </w:r>
          </w:p>
          <w:p w:rsidR="001F6ED9" w:rsidRPr="00BA0C15" w:rsidRDefault="001F6ED9" w:rsidP="001F6ED9">
            <w:pPr>
              <w:numPr>
                <w:ilvl w:val="0"/>
                <w:numId w:val="13"/>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Кадровое обеспечение</w:t>
            </w:r>
          </w:p>
          <w:p w:rsidR="001F6ED9" w:rsidRPr="00BA0C15" w:rsidRDefault="001F6ED9" w:rsidP="001F6ED9">
            <w:pPr>
              <w:numPr>
                <w:ilvl w:val="0"/>
                <w:numId w:val="4"/>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Механизм реализации Программы:</w:t>
            </w:r>
          </w:p>
          <w:p w:rsidR="001F6ED9" w:rsidRPr="00BA0C15" w:rsidRDefault="001F6ED9" w:rsidP="001F6ED9">
            <w:pPr>
              <w:numPr>
                <w:ilvl w:val="0"/>
                <w:numId w:val="14"/>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контроль за организацией питания;                                                                         </w:t>
            </w:r>
          </w:p>
          <w:p w:rsidR="001F6ED9" w:rsidRPr="00BA0C15" w:rsidRDefault="001F6ED9" w:rsidP="001F6ED9">
            <w:pPr>
              <w:numPr>
                <w:ilvl w:val="0"/>
                <w:numId w:val="14"/>
              </w:num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iCs/>
                <w:sz w:val="24"/>
                <w:szCs w:val="24"/>
              </w:rPr>
              <w:t>выполнение задач и обязанностей участников   образовательного процесса в решении вопросов здорового питания школьников.</w:t>
            </w:r>
          </w:p>
          <w:p w:rsidR="001F6ED9" w:rsidRPr="0068730B" w:rsidRDefault="001F6ED9" w:rsidP="001F6ED9">
            <w:pPr>
              <w:spacing w:after="0" w:line="240" w:lineRule="auto"/>
              <w:ind w:left="360"/>
              <w:jc w:val="center"/>
              <w:rPr>
                <w:rFonts w:ascii="Times New Roman" w:hAnsi="Times New Roman" w:cs="Times New Roman"/>
                <w:sz w:val="24"/>
                <w:szCs w:val="24"/>
              </w:rPr>
            </w:pPr>
            <w:r w:rsidRPr="00BA0C15">
              <w:rPr>
                <w:rFonts w:ascii="Times New Roman" w:eastAsia="Times New Roman" w:hAnsi="Times New Roman" w:cs="Times New Roman"/>
                <w:sz w:val="24"/>
                <w:szCs w:val="24"/>
              </w:rPr>
              <w:t xml:space="preserve">7.          </w:t>
            </w:r>
            <w:r w:rsidRPr="00BA0C15">
              <w:rPr>
                <w:rFonts w:ascii="Times New Roman" w:hAnsi="Times New Roman" w:cs="Times New Roman"/>
                <w:sz w:val="24"/>
                <w:szCs w:val="24"/>
              </w:rPr>
              <w:t>Комплекс мероприятий, направленных на реализацию Программы.</w:t>
            </w:r>
          </w:p>
        </w:tc>
      </w:tr>
    </w:tbl>
    <w:p w:rsidR="00FE0350" w:rsidRPr="00BA0C15" w:rsidRDefault="00FE0350" w:rsidP="001F6ED9">
      <w:pPr>
        <w:pStyle w:val="a5"/>
        <w:rPr>
          <w:b/>
          <w:sz w:val="24"/>
          <w:szCs w:val="24"/>
          <w:u w:val="single"/>
        </w:rPr>
      </w:pPr>
    </w:p>
    <w:p w:rsidR="00FE0350" w:rsidRDefault="00FE0350" w:rsidP="00BA0C15">
      <w:pPr>
        <w:pStyle w:val="a5"/>
        <w:jc w:val="center"/>
        <w:rPr>
          <w:b/>
          <w:sz w:val="24"/>
          <w:szCs w:val="24"/>
          <w:u w:val="single"/>
        </w:rPr>
      </w:pPr>
    </w:p>
    <w:p w:rsidR="00C354D0" w:rsidRDefault="00D35501" w:rsidP="00D35501">
      <w:pPr>
        <w:pStyle w:val="a5"/>
        <w:ind w:hanging="851"/>
        <w:jc w:val="center"/>
        <w:rPr>
          <w:b/>
          <w:sz w:val="24"/>
          <w:szCs w:val="24"/>
          <w:u w:val="single"/>
        </w:rPr>
      </w:pPr>
      <w:r>
        <w:rPr>
          <w:noProof/>
        </w:rPr>
        <w:drawing>
          <wp:inline distT="0" distB="0" distL="0" distR="0" wp14:anchorId="4182B7D7" wp14:editId="3ABB8173">
            <wp:extent cx="6686550" cy="5486400"/>
            <wp:effectExtent l="0" t="0" r="0" b="0"/>
            <wp:docPr id="13" name="Рисунок 13" descr="https://ds04.infourok.ru/uploads/ex/0e2a/00052ac1-193f3b4c/im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0e2a/00052ac1-193f3b4c/img1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82978" cy="5483469"/>
                    </a:xfrm>
                    <a:prstGeom prst="rect">
                      <a:avLst/>
                    </a:prstGeom>
                    <a:noFill/>
                    <a:ln>
                      <a:noFill/>
                    </a:ln>
                  </pic:spPr>
                </pic:pic>
              </a:graphicData>
            </a:graphic>
          </wp:inline>
        </w:drawing>
      </w:r>
    </w:p>
    <w:p w:rsidR="00C354D0" w:rsidRDefault="00C354D0" w:rsidP="00BA0C15">
      <w:pPr>
        <w:pStyle w:val="a5"/>
        <w:jc w:val="center"/>
        <w:rPr>
          <w:b/>
          <w:sz w:val="24"/>
          <w:szCs w:val="24"/>
          <w:u w:val="single"/>
        </w:rPr>
      </w:pPr>
    </w:p>
    <w:p w:rsidR="00C354D0" w:rsidRDefault="00C354D0" w:rsidP="00BA0C15">
      <w:pPr>
        <w:pStyle w:val="a5"/>
        <w:jc w:val="center"/>
        <w:rPr>
          <w:b/>
          <w:sz w:val="24"/>
          <w:szCs w:val="24"/>
          <w:u w:val="single"/>
        </w:rPr>
      </w:pPr>
    </w:p>
    <w:p w:rsidR="00C354D0" w:rsidRDefault="00C354D0" w:rsidP="004A65A0">
      <w:pPr>
        <w:pStyle w:val="a5"/>
        <w:rPr>
          <w:b/>
          <w:sz w:val="24"/>
          <w:szCs w:val="24"/>
          <w:u w:val="single"/>
        </w:rPr>
      </w:pPr>
    </w:p>
    <w:p w:rsidR="00C354D0" w:rsidRPr="00BA0C15" w:rsidRDefault="00C354D0" w:rsidP="00BA0C15">
      <w:pPr>
        <w:pStyle w:val="a5"/>
        <w:jc w:val="center"/>
        <w:rPr>
          <w:b/>
          <w:sz w:val="24"/>
          <w:szCs w:val="24"/>
          <w:u w:val="single"/>
        </w:rPr>
      </w:pPr>
    </w:p>
    <w:p w:rsidR="004778BF" w:rsidRDefault="004778BF" w:rsidP="0068730B">
      <w:pPr>
        <w:pStyle w:val="a5"/>
        <w:numPr>
          <w:ilvl w:val="0"/>
          <w:numId w:val="21"/>
        </w:numPr>
        <w:jc w:val="center"/>
        <w:rPr>
          <w:b/>
          <w:sz w:val="24"/>
          <w:szCs w:val="24"/>
          <w:u w:val="single"/>
        </w:rPr>
      </w:pPr>
      <w:r w:rsidRPr="00BA0C15">
        <w:rPr>
          <w:b/>
          <w:sz w:val="24"/>
          <w:szCs w:val="24"/>
          <w:u w:val="single"/>
        </w:rPr>
        <w:t>ПОЯСНИТЕЛЬНАЯ ЗАПИСКА</w:t>
      </w:r>
    </w:p>
    <w:p w:rsidR="00072205" w:rsidRPr="0068730B" w:rsidRDefault="00072205" w:rsidP="00072205">
      <w:pPr>
        <w:pStyle w:val="a5"/>
        <w:ind w:left="720"/>
        <w:rPr>
          <w:b/>
          <w:sz w:val="24"/>
          <w:szCs w:val="24"/>
          <w:u w:val="single"/>
        </w:rPr>
      </w:pPr>
    </w:p>
    <w:p w:rsidR="00550490" w:rsidRPr="00BA0C15" w:rsidRDefault="00550490" w:rsidP="00072205">
      <w:pPr>
        <w:spacing w:after="0" w:line="240" w:lineRule="auto"/>
        <w:ind w:firstLine="360"/>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На современном этапе развития  общества такие универсальные ценности, как жизнь и здоровье человека, приобретают особое значение. С одной стороны, потому, что они являются «структурообразующими факторами социальности», с другой - потому, что мы должны немедленно восстановить адекватное отношение к ним у подрастающего поколения. </w:t>
      </w:r>
    </w:p>
    <w:p w:rsidR="00550490" w:rsidRPr="00BA0C15" w:rsidRDefault="00550490" w:rsidP="00072205">
      <w:pPr>
        <w:spacing w:after="0" w:line="240" w:lineRule="auto"/>
        <w:ind w:firstLine="360"/>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Школьник должен расти здоровым, физически крепким, всесторонне развитым и выносливым. Среди разнообразных условий окружающей среды, постоянно воздействующих на молодой организм, одно из ведущих мест принадлежит фактору питания. Влияние питания на растущий организм многогранно: оно не только обеспечивает гармоническое развитие и укрепляет общее состояние здоровья, но может повышать работоспособность и улучшать успеваемость школьников.  Поэтому еще с раннего детства важно обеспечить полноценное и правильно организованное питание, являющееся залогом его здоровья. Всякое нарушение питания, как количественное, так, еще в большей мере, и качественное, отрицательно влияет на здоровье детей. Особенно вредны для организма нарушения питания в период наиболее интенсивного роста ребенка. Организм школьника постоянно расходует много энергии. Эта энергия необходима ему для деятельности сердца, легких и других внутренних органов, для поддержания постоянной температуры тела. Учебные занятия, чтение, просмотр телевизионных передач также требуют расхода определенного количества энергии. С особенно большими энергетическими затратами связана работа, сопровождаемая сокращением мышц: движения, игры, занятия спортом, различные трудовые процессы. Основным источником энергии служит пища. Наряду с этим пища является «строительным материалом», необходимым для роста и развития организма.</w:t>
      </w:r>
    </w:p>
    <w:p w:rsidR="00550490" w:rsidRPr="00BA0C15" w:rsidRDefault="00550490" w:rsidP="00072205">
      <w:pPr>
        <w:spacing w:after="0" w:line="240" w:lineRule="auto"/>
        <w:ind w:firstLine="360"/>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Очевидно, что процесс обучения в школе не должен строит</w:t>
      </w:r>
      <w:r w:rsidR="00072205">
        <w:rPr>
          <w:rFonts w:ascii="Times New Roman" w:eastAsia="Times New Roman" w:hAnsi="Times New Roman" w:cs="Times New Roman"/>
          <w:sz w:val="24"/>
          <w:szCs w:val="24"/>
        </w:rPr>
        <w:t>ь</w:t>
      </w:r>
      <w:r w:rsidRPr="00BA0C15">
        <w:rPr>
          <w:rFonts w:ascii="Times New Roman" w:eastAsia="Times New Roman" w:hAnsi="Times New Roman" w:cs="Times New Roman"/>
          <w:sz w:val="24"/>
          <w:szCs w:val="24"/>
        </w:rPr>
        <w:t>ся за счет ресурсов здоровья ребенка, а должен быть направлен на сохранение и устранение нарушений в состоянии здоровья детей.</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Питание детей тесно связано со здоровьем. Начало заболевание желудочно – кишечного тракта в 70 из 100 случаев приходится на 5 – 6 летний возраст и достигает пика к 8 – 12 годам. По данным академика А. А. Баранова, распространенность хронических заболеваний органов пищеварения составляет 702,3 на 1000 детского населения и зависит от ряда факторов: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нерегулярное питание с перерывами более 3 –4 часов;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частое употребление острых блюд, консервированных продуктов, маринадов, копченостей, фаст-футов;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однообразное питание;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еда в сухомятку;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употребление некачественных продуктов;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несоблюдение режима дня;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малоподвижный образ жизни;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вредные привычки </w:t>
      </w:r>
    </w:p>
    <w:p w:rsidR="00550490" w:rsidRPr="00BA0C15" w:rsidRDefault="00550490" w:rsidP="0007220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Их устранение снижает вероятность возникновения заболеваний пищеварительной системы в среднем на 15%.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Понимание  школьниками важности правильного питания может стать эффективным способом профилактики и предупреждения неинфекционных заболеваний желудочно – кишечного тракта и других  заболеваний.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w:t>
      </w:r>
      <w:r w:rsidR="00072205">
        <w:rPr>
          <w:rFonts w:ascii="Times New Roman" w:eastAsia="Times New Roman" w:hAnsi="Times New Roman" w:cs="Times New Roman"/>
          <w:sz w:val="24"/>
          <w:szCs w:val="24"/>
        </w:rPr>
        <w:tab/>
      </w:r>
      <w:r w:rsidRPr="00BA0C15">
        <w:rPr>
          <w:rFonts w:ascii="Times New Roman" w:eastAsia="Times New Roman" w:hAnsi="Times New Roman" w:cs="Times New Roman"/>
          <w:sz w:val="24"/>
          <w:szCs w:val="24"/>
        </w:rPr>
        <w:t xml:space="preserve">Анализ существующей структуры питания в нашей стране показывает, традиционно высокое потребление зерновых продуктов (хлеба, каш и д.р. переработки зерна), а также картофеля (который обеспечивает одновременно существенный вклад в рацион россиян витамин С) никак не противоречит современным принципам здорового питания. Но в след за этими продуктами как по чистоте потребления, так и вкладу в калорийность рациона следует сахар и </w:t>
      </w:r>
      <w:r w:rsidRPr="00BA0C15">
        <w:rPr>
          <w:rFonts w:ascii="Times New Roman" w:eastAsia="Times New Roman" w:hAnsi="Times New Roman" w:cs="Times New Roman"/>
          <w:sz w:val="24"/>
          <w:szCs w:val="24"/>
        </w:rPr>
        <w:lastRenderedPageBreak/>
        <w:t xml:space="preserve">кондитерские изделия (а они должны обеспечить вершину «пирамиды» здорового питания, самую низкокалорийную ее часть). </w:t>
      </w:r>
    </w:p>
    <w:p w:rsidR="00550490" w:rsidRPr="00BA0C15" w:rsidRDefault="00550490"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Известно, что здоровье напрямую связано с традицией потребления овощей и фруктов. Призыв Всемирной организации здравоохранения о потреблении 400 гр. овощей и фруктов в день обошел весь мир, и в тех странах, где он реализован, показатели здоровья населения значительно лучше. У нас в стране, к сожалению, эти рекомендации не выполняются, и многие нарушения в питании напрямую связано с недостатком в нашем рационе овощей и фруктов.</w:t>
      </w:r>
    </w:p>
    <w:p w:rsidR="00550490" w:rsidRPr="00BA0C15" w:rsidRDefault="00550490" w:rsidP="00072205">
      <w:pPr>
        <w:spacing w:after="0" w:line="240" w:lineRule="auto"/>
        <w:ind w:firstLine="284"/>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Очень важно, чтобы школа стала началом распространения знаний и умений в построении здорового питания.</w:t>
      </w:r>
    </w:p>
    <w:p w:rsidR="00550490" w:rsidRPr="00BA0C15" w:rsidRDefault="00550490" w:rsidP="00072205">
      <w:pPr>
        <w:shd w:val="clear" w:color="auto" w:fill="FFFFFF"/>
        <w:spacing w:after="0" w:line="240" w:lineRule="auto"/>
        <w:ind w:firstLine="284"/>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Связь между питанием и обучением убедительно доказана. Здоровое питание необходимо учащимся для того, чтобы они могли достичь высот своего потенциала знаний, полноценно развиваться физически и умственно, обеспечить здоровье и благополучие на всю жизнь. Доказано, что здоровое питание напрямую связано с продлением жизни и понижением риска развития многих хронических болезней у взрослых. Школа несёт ответственность за содействие ученикам и персоналу в формировании и поддержании здорового режима питания на протяжении всей жизни.</w:t>
      </w:r>
    </w:p>
    <w:p w:rsidR="004778BF" w:rsidRPr="00BA0C15" w:rsidRDefault="004778BF" w:rsidP="00BA0C15">
      <w:pPr>
        <w:spacing w:after="0" w:line="240" w:lineRule="auto"/>
        <w:ind w:left="-142" w:firstLine="426"/>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Бесспорно, здоровье закладывается в детстве и формируется в юности. Соблюдение режима питания, витаминная обеспеченность, рациональное питание помогут школьникам избежать переутомления, повысить работоспособность и улучшить успеваемость.</w:t>
      </w:r>
    </w:p>
    <w:p w:rsidR="004778BF" w:rsidRPr="00BA0C15" w:rsidRDefault="004778BF" w:rsidP="00BA0C15">
      <w:pPr>
        <w:spacing w:after="0" w:line="240" w:lineRule="auto"/>
        <w:ind w:left="-142" w:firstLine="426"/>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Поэтому показателями здорового образа жизни школьника являются:</w:t>
      </w:r>
    </w:p>
    <w:p w:rsidR="004778BF" w:rsidRPr="00BA0C15" w:rsidRDefault="004778BF" w:rsidP="00BA0C15">
      <w:pPr>
        <w:pStyle w:val="a8"/>
        <w:numPr>
          <w:ilvl w:val="0"/>
          <w:numId w:val="41"/>
        </w:numPr>
        <w:jc w:val="both"/>
      </w:pPr>
      <w:r w:rsidRPr="00BA0C15">
        <w:t>оптимальный, соответствующий возрасту режим двигательной активности</w:t>
      </w:r>
    </w:p>
    <w:p w:rsidR="004778BF" w:rsidRPr="00BA0C15" w:rsidRDefault="004778BF" w:rsidP="00BA0C15">
      <w:pPr>
        <w:pStyle w:val="a8"/>
        <w:numPr>
          <w:ilvl w:val="0"/>
          <w:numId w:val="41"/>
        </w:numPr>
        <w:jc w:val="both"/>
      </w:pPr>
      <w:r w:rsidRPr="00BA0C15">
        <w:t>соблюдение рационального режима дня, учебного труда и отдыха</w:t>
      </w:r>
    </w:p>
    <w:p w:rsidR="004778BF" w:rsidRPr="00BA0C15" w:rsidRDefault="004778BF" w:rsidP="00BA0C15">
      <w:pPr>
        <w:pStyle w:val="a8"/>
        <w:numPr>
          <w:ilvl w:val="0"/>
          <w:numId w:val="41"/>
        </w:numPr>
        <w:jc w:val="both"/>
      </w:pPr>
      <w:r w:rsidRPr="00BA0C15">
        <w:t>правильно организованное питание: соблюдение научно обоснованного рациона, калорийности пищи и режима питания</w:t>
      </w:r>
    </w:p>
    <w:p w:rsidR="004778BF" w:rsidRPr="00BA0C15" w:rsidRDefault="004778BF" w:rsidP="00BA0C15">
      <w:pPr>
        <w:pStyle w:val="a8"/>
        <w:numPr>
          <w:ilvl w:val="0"/>
          <w:numId w:val="41"/>
        </w:numPr>
        <w:jc w:val="both"/>
      </w:pPr>
      <w:r w:rsidRPr="00BA0C15">
        <w:t>соблюдение требований психогигиены: адекватная реакция на стрессовые ситуации, отсутствие чувства напряжения, страха, тоски</w:t>
      </w:r>
    </w:p>
    <w:p w:rsidR="004778BF" w:rsidRPr="00BA0C15" w:rsidRDefault="004778BF" w:rsidP="00BA0C15">
      <w:pPr>
        <w:pStyle w:val="a8"/>
        <w:numPr>
          <w:ilvl w:val="0"/>
          <w:numId w:val="41"/>
        </w:numPr>
        <w:jc w:val="both"/>
      </w:pPr>
      <w:r w:rsidRPr="00BA0C15">
        <w:t>соблюдение правил личной гигиены: гигиена тела, одежды, питания, сна, умственного и физического труда</w:t>
      </w:r>
    </w:p>
    <w:p w:rsidR="004778BF" w:rsidRPr="00BA0C15" w:rsidRDefault="004778BF" w:rsidP="00BA0C15">
      <w:pPr>
        <w:pStyle w:val="a8"/>
        <w:numPr>
          <w:ilvl w:val="0"/>
          <w:numId w:val="41"/>
        </w:numPr>
        <w:jc w:val="both"/>
      </w:pPr>
      <w:r w:rsidRPr="00BA0C15">
        <w:t>отсутствие вредных привычек и пристрастий.</w:t>
      </w:r>
    </w:p>
    <w:p w:rsidR="004778BF" w:rsidRPr="00BA0C15" w:rsidRDefault="004778BF" w:rsidP="00072205">
      <w:pPr>
        <w:spacing w:after="0" w:line="240" w:lineRule="auto"/>
        <w:ind w:left="-142" w:firstLine="786"/>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Состояние здоровья определяется различными факторами:</w:t>
      </w:r>
    </w:p>
    <w:p w:rsidR="004778BF" w:rsidRPr="00BA0C15" w:rsidRDefault="004778BF" w:rsidP="00BA0C15">
      <w:pPr>
        <w:spacing w:after="0" w:line="240" w:lineRule="auto"/>
        <w:ind w:left="-142"/>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 наследственностью,</w:t>
      </w:r>
    </w:p>
    <w:p w:rsidR="004778BF" w:rsidRPr="00BA0C15" w:rsidRDefault="004778BF" w:rsidP="00BA0C15">
      <w:pPr>
        <w:spacing w:after="0" w:line="240" w:lineRule="auto"/>
        <w:ind w:left="-142"/>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 внешней средой, а также одно из ведущих мест принадлежит фактору питания. Влияние питания на организм, в особенности на растущий, многогранно: </w:t>
      </w:r>
      <w:r w:rsidRPr="00BA0C15">
        <w:rPr>
          <w:rStyle w:val="apple-converted-space"/>
          <w:rFonts w:ascii="Times New Roman" w:eastAsia="Calibri" w:hAnsi="Times New Roman" w:cs="Times New Roman"/>
          <w:sz w:val="24"/>
          <w:szCs w:val="24"/>
        </w:rPr>
        <w:t> </w:t>
      </w:r>
      <w:r w:rsidRPr="00BA0C15">
        <w:rPr>
          <w:rFonts w:ascii="Times New Roman" w:eastAsia="Calibri" w:hAnsi="Times New Roman" w:cs="Times New Roman"/>
          <w:sz w:val="24"/>
          <w:szCs w:val="24"/>
        </w:rPr>
        <w:t>оно не только обеспечивает гармоническое развитие и укрепляет общее состояние здоровья, но может повышать работоспособность и улучшать успеваемость школьников.</w:t>
      </w:r>
    </w:p>
    <w:p w:rsidR="004778BF" w:rsidRPr="00BA0C15" w:rsidRDefault="004778BF" w:rsidP="00072205">
      <w:pPr>
        <w:spacing w:after="0" w:line="240" w:lineRule="auto"/>
        <w:ind w:firstLine="566"/>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В 1998 году Правительство России приняло Концепцию государственной политики в области здорового питания населения России.</w:t>
      </w:r>
    </w:p>
    <w:p w:rsidR="004778BF" w:rsidRPr="00BA0C15" w:rsidRDefault="004778BF" w:rsidP="00BA0C15">
      <w:pPr>
        <w:spacing w:after="0" w:line="240" w:lineRule="auto"/>
        <w:ind w:left="-142" w:firstLine="708"/>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Государственная политика в области здорового питания населения основывается на следующих принципах:</w:t>
      </w:r>
    </w:p>
    <w:p w:rsidR="004778BF" w:rsidRPr="00BA0C15" w:rsidRDefault="004778BF" w:rsidP="00BA0C15">
      <w:pPr>
        <w:pStyle w:val="a8"/>
        <w:numPr>
          <w:ilvl w:val="0"/>
          <w:numId w:val="41"/>
        </w:numPr>
        <w:jc w:val="both"/>
      </w:pPr>
      <w:r w:rsidRPr="00BA0C15">
        <w:t>здоровье человека - важнейший приоритет государства</w:t>
      </w:r>
    </w:p>
    <w:p w:rsidR="004778BF" w:rsidRPr="00BA0C15" w:rsidRDefault="004778BF" w:rsidP="00BA0C15">
      <w:pPr>
        <w:pStyle w:val="a8"/>
        <w:numPr>
          <w:ilvl w:val="0"/>
          <w:numId w:val="41"/>
        </w:numPr>
        <w:jc w:val="both"/>
      </w:pPr>
      <w:r w:rsidRPr="00BA0C15">
        <w:t>пищевые продукты не должны причинять ущерб здоровью человека</w:t>
      </w:r>
    </w:p>
    <w:p w:rsidR="004778BF" w:rsidRPr="00BA0C15" w:rsidRDefault="004778BF" w:rsidP="00BA0C15">
      <w:pPr>
        <w:pStyle w:val="a8"/>
        <w:numPr>
          <w:ilvl w:val="0"/>
          <w:numId w:val="41"/>
        </w:numPr>
        <w:jc w:val="both"/>
      </w:pPr>
      <w:r w:rsidRPr="00BA0C15">
        <w:t>питание должно не только удовлетворять физиологические потребности организма человека в пищевых веществах и энергии, но и выполнять профилактические и лечебные задачи</w:t>
      </w:r>
    </w:p>
    <w:p w:rsidR="004778BF" w:rsidRPr="00BA0C15" w:rsidRDefault="004778BF" w:rsidP="00BA0C15">
      <w:pPr>
        <w:pStyle w:val="a8"/>
        <w:numPr>
          <w:ilvl w:val="0"/>
          <w:numId w:val="41"/>
        </w:numPr>
        <w:jc w:val="both"/>
      </w:pPr>
      <w:r w:rsidRPr="00BA0C15">
        <w:rPr>
          <w:bCs/>
        </w:rPr>
        <w:t>рациональное питание детей, как и состояние их здоровья, должны быть предметом особого внимания государства</w:t>
      </w:r>
    </w:p>
    <w:p w:rsidR="004778BF" w:rsidRPr="00BA0C15" w:rsidRDefault="004778BF" w:rsidP="00BA0C15">
      <w:pPr>
        <w:pStyle w:val="a8"/>
        <w:numPr>
          <w:ilvl w:val="0"/>
          <w:numId w:val="41"/>
        </w:numPr>
        <w:jc w:val="both"/>
      </w:pPr>
      <w:r w:rsidRPr="00BA0C15">
        <w:t>питание должно способствовать защите организма человека от неблагоприятных условий окружающей среды.</w:t>
      </w:r>
    </w:p>
    <w:p w:rsidR="004778BF" w:rsidRPr="00BA0C15" w:rsidRDefault="004778BF" w:rsidP="0068730B">
      <w:pPr>
        <w:spacing w:after="0" w:line="240" w:lineRule="auto"/>
        <w:ind w:left="-142" w:firstLine="360"/>
        <w:jc w:val="both"/>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«Живем не для того, чтобы есть, но едим для того, чтобы жить»</w:t>
      </w:r>
      <w:r w:rsidRPr="00BA0C15">
        <w:rPr>
          <w:rFonts w:ascii="Times New Roman" w:eastAsia="Calibri" w:hAnsi="Times New Roman" w:cs="Times New Roman"/>
          <w:sz w:val="24"/>
          <w:szCs w:val="24"/>
        </w:rPr>
        <w:t>, – часто цитируем мы, и формируем представление о питании как о процессе обеспечения «техническим топливом», на котором организм должен работать. Главное, организовать поставку топлива, а уж когда и как оно будет доставлено – это имеет второстепенное значение.</w:t>
      </w:r>
    </w:p>
    <w:p w:rsidR="00AC62D6" w:rsidRPr="00072205" w:rsidRDefault="004778BF" w:rsidP="00072205">
      <w:pPr>
        <w:spacing w:after="0" w:line="240" w:lineRule="auto"/>
        <w:ind w:left="-142" w:firstLine="850"/>
        <w:jc w:val="both"/>
        <w:rPr>
          <w:rFonts w:ascii="Times New Roman" w:hAnsi="Times New Roman" w:cs="Times New Roman"/>
          <w:sz w:val="24"/>
          <w:szCs w:val="24"/>
        </w:rPr>
      </w:pPr>
      <w:r w:rsidRPr="00BA0C15">
        <w:rPr>
          <w:rFonts w:ascii="Times New Roman" w:eastAsia="Calibri" w:hAnsi="Times New Roman" w:cs="Times New Roman"/>
          <w:sz w:val="24"/>
          <w:szCs w:val="24"/>
        </w:rPr>
        <w:t>А между тем питание является важнейшим фактором здоровья человека. Это и послужило отправной точкой для создания программы</w:t>
      </w:r>
      <w:r w:rsidRPr="00BA0C15">
        <w:rPr>
          <w:rStyle w:val="apple-converted-space"/>
          <w:rFonts w:ascii="Times New Roman" w:eastAsia="Calibri" w:hAnsi="Times New Roman" w:cs="Times New Roman"/>
          <w:sz w:val="24"/>
          <w:szCs w:val="24"/>
        </w:rPr>
        <w:t> </w:t>
      </w:r>
      <w:r w:rsidRPr="00BA0C15">
        <w:rPr>
          <w:rFonts w:ascii="Times New Roman" w:eastAsia="Calibri" w:hAnsi="Times New Roman" w:cs="Times New Roman"/>
          <w:b/>
          <w:bCs/>
          <w:sz w:val="24"/>
          <w:szCs w:val="24"/>
        </w:rPr>
        <w:t xml:space="preserve">Школы здорового питания </w:t>
      </w:r>
      <w:r w:rsidRPr="00BA0C15">
        <w:rPr>
          <w:rFonts w:ascii="Times New Roman" w:eastAsia="Times New Roman" w:hAnsi="Times New Roman" w:cs="Times New Roman"/>
          <w:sz w:val="24"/>
          <w:szCs w:val="24"/>
        </w:rPr>
        <w:t xml:space="preserve">«Правильное питание – </w:t>
      </w:r>
      <w:r w:rsidRPr="00BA0C15">
        <w:rPr>
          <w:rFonts w:ascii="Times New Roman" w:eastAsia="Times New Roman" w:hAnsi="Times New Roman" w:cs="Times New Roman"/>
          <w:sz w:val="24"/>
          <w:szCs w:val="24"/>
        </w:rPr>
        <w:lastRenderedPageBreak/>
        <w:t xml:space="preserve">путь к  здоровью и успешному обучению», </w:t>
      </w:r>
      <w:r w:rsidRPr="00BA0C15">
        <w:rPr>
          <w:rFonts w:ascii="Times New Roman" w:eastAsia="Calibri" w:hAnsi="Times New Roman" w:cs="Times New Roman"/>
          <w:sz w:val="24"/>
          <w:szCs w:val="24"/>
        </w:rPr>
        <w:t>которая  признана не только формировать у школьника рациональное отношение к собственному питанию, но и дать представление об основных принципах здорового образа жизни.</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В течение учебного года проводятся родительские собрания по воспитанию культуры питания, пропаганде ЗОЖ среди родителей, на которых выступают работники школьной столовой, привлеченные специалисты, члены администрации школы. Вопросы работы школы по улучшению питания учащихся, рассматриваются на административных советах, совещаниях при директоре, совещаниях классных руководителей, классных часах и родительских собраниях.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Систематически проводятся рейды родительской общественности в столовую с целью контроля над качеством приготовленной пищи, результаты, которых отражены в журнале жалоб и предложений. Оценку качества готовых блюд проводит ежедневно </w:t>
      </w:r>
      <w:r w:rsidR="00032B85" w:rsidRPr="00BA0C15">
        <w:rPr>
          <w:rFonts w:ascii="Times New Roman" w:eastAsia="Times New Roman" w:hAnsi="Times New Roman" w:cs="Times New Roman"/>
          <w:sz w:val="24"/>
          <w:szCs w:val="24"/>
        </w:rPr>
        <w:t>дежурный администратор</w:t>
      </w:r>
      <w:r w:rsidRPr="00BA0C15">
        <w:rPr>
          <w:rFonts w:ascii="Times New Roman" w:eastAsia="Times New Roman" w:hAnsi="Times New Roman" w:cs="Times New Roman"/>
          <w:sz w:val="24"/>
          <w:szCs w:val="24"/>
        </w:rPr>
        <w:t xml:space="preserve">,  результат бракеража регистрируется в «Журнале бракеража готовой кулинарной продукции» в соответствии с рекомендуемой формой. </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В течение учебного года в классах организуются классные часы по темам: «Режим дня и его значение», «Культура приема пищи», «Витамины – наши друзья», викторины «Питание и твое здоровье», утренники «Путешествие в страну питания», беседы «Правила поведения за столом», конкурсы газет и рисунков «О вкусной и здоровой пище», «Азбука здорового питания». В рамках программы предмета ОБЖ проводятся уроки о правильном и здоровом питании. В межсезонье с целью профилактики заболевания гриппом, ОРЗ и ОРВИ учащиеся получают  витаминизированные третьи блюда. В течение всего времени работники столовой изготавливают салаты из свежих и варёных овощей. </w:t>
      </w:r>
    </w:p>
    <w:p w:rsidR="00D4384A"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В июле </w:t>
      </w:r>
      <w:r w:rsidR="00D4384A">
        <w:rPr>
          <w:rFonts w:ascii="Times New Roman" w:eastAsia="Times New Roman" w:hAnsi="Times New Roman" w:cs="Times New Roman"/>
          <w:sz w:val="24"/>
          <w:szCs w:val="24"/>
        </w:rPr>
        <w:t xml:space="preserve"> 200</w:t>
      </w:r>
      <w:r w:rsidR="00032B85" w:rsidRPr="00BA0C15">
        <w:rPr>
          <w:rFonts w:ascii="Times New Roman" w:eastAsia="Times New Roman" w:hAnsi="Times New Roman" w:cs="Times New Roman"/>
          <w:sz w:val="24"/>
          <w:szCs w:val="24"/>
        </w:rPr>
        <w:t>0</w:t>
      </w:r>
      <w:r w:rsidRPr="00BA0C15">
        <w:rPr>
          <w:rFonts w:ascii="Times New Roman" w:eastAsia="Times New Roman" w:hAnsi="Times New Roman" w:cs="Times New Roman"/>
          <w:sz w:val="24"/>
          <w:szCs w:val="24"/>
        </w:rPr>
        <w:t xml:space="preserve"> г. в </w:t>
      </w:r>
      <w:r w:rsidR="00D4384A">
        <w:rPr>
          <w:rFonts w:ascii="Times New Roman" w:eastAsia="Times New Roman" w:hAnsi="Times New Roman" w:cs="Times New Roman"/>
          <w:sz w:val="24"/>
          <w:szCs w:val="24"/>
        </w:rPr>
        <w:t>школе проведен ремонт пищеблока.</w:t>
      </w:r>
    </w:p>
    <w:p w:rsidR="00AC62D6" w:rsidRPr="00BA0C15" w:rsidRDefault="00AC62D6" w:rsidP="00BA0C15">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Школа ведет на протяжении длительного времени  целенаправленную работу по повышению о</w:t>
      </w:r>
      <w:r w:rsidR="00072205">
        <w:rPr>
          <w:rFonts w:ascii="Times New Roman" w:eastAsia="Times New Roman" w:hAnsi="Times New Roman" w:cs="Times New Roman"/>
          <w:sz w:val="24"/>
          <w:szCs w:val="24"/>
        </w:rPr>
        <w:t>хвата учащихся горячим питанием.</w:t>
      </w:r>
    </w:p>
    <w:p w:rsidR="00CD36FD" w:rsidRPr="00BA0C15" w:rsidRDefault="00AC62D6" w:rsidP="0068730B">
      <w:pPr>
        <w:spacing w:after="0" w:line="240" w:lineRule="auto"/>
        <w:ind w:firstLine="708"/>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Анализ охвата горячим питанием показывает, что постоянная совместная работа педагогического коллектива, родителей, работников школьной столовой дает положительный результат. </w:t>
      </w:r>
    </w:p>
    <w:p w:rsidR="00550490"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В </w:t>
      </w:r>
      <w:r w:rsidR="00CA7E3F">
        <w:rPr>
          <w:rFonts w:ascii="Times New Roman" w:eastAsia="Times New Roman" w:hAnsi="Times New Roman" w:cs="Times New Roman"/>
          <w:sz w:val="24"/>
          <w:szCs w:val="24"/>
        </w:rPr>
        <w:t>Г</w:t>
      </w:r>
      <w:r w:rsidRPr="00BA0C15">
        <w:rPr>
          <w:rFonts w:ascii="Times New Roman" w:eastAsia="Times New Roman" w:hAnsi="Times New Roman" w:cs="Times New Roman"/>
          <w:sz w:val="24"/>
          <w:szCs w:val="24"/>
        </w:rPr>
        <w:t xml:space="preserve">БОУ </w:t>
      </w:r>
      <w:r w:rsidR="00CA7E3F">
        <w:rPr>
          <w:rFonts w:ascii="Times New Roman" w:eastAsia="Times New Roman" w:hAnsi="Times New Roman" w:cs="Times New Roman"/>
          <w:sz w:val="24"/>
          <w:szCs w:val="24"/>
        </w:rPr>
        <w:t>«</w:t>
      </w:r>
      <w:r w:rsidRPr="00BA0C15">
        <w:rPr>
          <w:rFonts w:ascii="Times New Roman" w:eastAsia="Times New Roman" w:hAnsi="Times New Roman" w:cs="Times New Roman"/>
          <w:sz w:val="24"/>
          <w:szCs w:val="24"/>
        </w:rPr>
        <w:t>СОШ</w:t>
      </w:r>
      <w:r w:rsidR="00FE0D25">
        <w:rPr>
          <w:rFonts w:ascii="Times New Roman" w:eastAsia="Times New Roman" w:hAnsi="Times New Roman" w:cs="Times New Roman"/>
          <w:sz w:val="24"/>
          <w:szCs w:val="24"/>
        </w:rPr>
        <w:t>№9</w:t>
      </w:r>
      <w:r w:rsidR="00CA7E3F">
        <w:rPr>
          <w:rFonts w:ascii="Times New Roman" w:eastAsia="Times New Roman" w:hAnsi="Times New Roman" w:cs="Times New Roman"/>
          <w:sz w:val="24"/>
          <w:szCs w:val="24"/>
        </w:rPr>
        <w:t xml:space="preserve"> г.Назрань»</w:t>
      </w:r>
      <w:r w:rsidRPr="00BA0C15">
        <w:rPr>
          <w:rFonts w:ascii="Times New Roman" w:eastAsia="Times New Roman" w:hAnsi="Times New Roman" w:cs="Times New Roman"/>
          <w:sz w:val="24"/>
          <w:szCs w:val="24"/>
        </w:rPr>
        <w:t xml:space="preserve"> созданы следующие условия по организации питания учащихся.</w:t>
      </w:r>
    </w:p>
    <w:p w:rsidR="00550490"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Для общественного питания образовательного учреждения и для обслуживания учащихся в соответствии с санитарно-эпидемиологическими правилами и нормативами СанПиН 2.4.5.2409-08 в школе оборудована столовая, работа</w:t>
      </w:r>
      <w:r w:rsidR="00072205">
        <w:rPr>
          <w:rFonts w:ascii="Times New Roman" w:eastAsia="Times New Roman" w:hAnsi="Times New Roman" w:cs="Times New Roman"/>
          <w:sz w:val="24"/>
          <w:szCs w:val="24"/>
        </w:rPr>
        <w:t>ющая на продовольственном сырье.</w:t>
      </w:r>
    </w:p>
    <w:p w:rsidR="00550490"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Помещения столовой размещаются на первом этаже здания образовательного учреждения и включают в себя производственные, бытовые помещения и складские помещения для пищевых продуктов.</w:t>
      </w:r>
    </w:p>
    <w:p w:rsidR="00550490" w:rsidRPr="00BA0C15" w:rsidRDefault="00550490" w:rsidP="00BA0C15">
      <w:pPr>
        <w:shd w:val="clear" w:color="auto" w:fill="FFFFFF"/>
        <w:spacing w:after="0" w:line="240" w:lineRule="auto"/>
        <w:ind w:firstLine="482"/>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Установлены раковины, моечные ванны с подводкой холодной и горячей воды.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отвечает требованиям, предъявляемым к питьевой воде.</w:t>
      </w:r>
    </w:p>
    <w:p w:rsidR="00550490" w:rsidRPr="00BA0C15" w:rsidRDefault="00550490" w:rsidP="00BA0C15">
      <w:pPr>
        <w:shd w:val="clear" w:color="auto" w:fill="FFFFFF"/>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Оборудование, инвентарь, посуда, тара, являющиеся предметами производственного окружения, соответствуют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Все установленное в производственных помещениях технологическое и холодильное оборудование находится в исправном состоянии.</w:t>
      </w:r>
      <w:r w:rsidR="001F0E91">
        <w:rPr>
          <w:rFonts w:ascii="Times New Roman" w:eastAsia="Times New Roman" w:hAnsi="Times New Roman" w:cs="Times New Roman"/>
          <w:sz w:val="24"/>
          <w:szCs w:val="24"/>
        </w:rPr>
        <w:t xml:space="preserve"> Оборудования недостаточно.</w:t>
      </w:r>
    </w:p>
    <w:p w:rsidR="00550490"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Производственные столы, предназначенные для обработки пищевых продуктов, имеют покрытие, устойчивое к действию моющих и дезинфицирующих средств и отвечают требованиям безопасности для материалов, контактирующих с пищевыми продуктами.</w:t>
      </w:r>
    </w:p>
    <w:p w:rsidR="00550490"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Столовая школы обеспечена достаточным количеством столовой посуды и приборами. В столовой используется фаянсовая и стеклянная посуда (тарелки, стаканы), отвечающая требованиям безопасности для материалов, контактирующих с пищевыми продуктами. Столовые приборы (ложки, вилки), посуда для приготовления и хранения готовых блюд изготовлены из нержавеющей стали. При столовой имеется 1 обеденный зал. Зал оснащен удобной мебелью. В </w:t>
      </w:r>
      <w:r w:rsidRPr="00BA0C15">
        <w:rPr>
          <w:rFonts w:ascii="Times New Roman" w:eastAsia="Times New Roman" w:hAnsi="Times New Roman" w:cs="Times New Roman"/>
          <w:sz w:val="24"/>
          <w:szCs w:val="24"/>
        </w:rPr>
        <w:lastRenderedPageBreak/>
        <w:t>столовой разработана нормативно-правовая документация, обеспечивающая деятельность столовой и ее работников: инструкции и рекомендации для сотрудников, журналы бракеража пищевых продуктов и продовольственного сырья, учета температурного режима холодильного оборудования и другие.</w:t>
      </w:r>
    </w:p>
    <w:p w:rsidR="00550490" w:rsidRPr="00BA0C15" w:rsidRDefault="00550490" w:rsidP="00BA0C15">
      <w:pPr>
        <w:shd w:val="clear" w:color="auto" w:fill="FFFFFF"/>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Помещения и оборудование столовой соответствуют нормам и требованиям СанПина, об этом свидетельствуют акты приемки школы к новому учебному году.</w:t>
      </w:r>
    </w:p>
    <w:p w:rsidR="004778BF" w:rsidRPr="00BA0C15" w:rsidRDefault="00550490" w:rsidP="00BA0C15">
      <w:pPr>
        <w:shd w:val="clear" w:color="auto" w:fill="FFFFFF"/>
        <w:spacing w:after="0" w:line="240" w:lineRule="auto"/>
        <w:ind w:firstLine="709"/>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Учащиеся посещают столовую организованно в течение </w:t>
      </w:r>
      <w:r w:rsidR="00602C3D" w:rsidRPr="00BA0C15">
        <w:rPr>
          <w:rFonts w:ascii="Times New Roman" w:eastAsia="Times New Roman" w:hAnsi="Times New Roman" w:cs="Times New Roman"/>
          <w:sz w:val="24"/>
          <w:szCs w:val="24"/>
        </w:rPr>
        <w:t>3-х</w:t>
      </w:r>
      <w:r w:rsidRPr="00BA0C15">
        <w:rPr>
          <w:rFonts w:ascii="Times New Roman" w:eastAsia="Times New Roman" w:hAnsi="Times New Roman" w:cs="Times New Roman"/>
          <w:sz w:val="24"/>
          <w:szCs w:val="24"/>
        </w:rPr>
        <w:t xml:space="preserve"> перемен, что позволяет обеспечить максимально комфортное питание.</w:t>
      </w:r>
    </w:p>
    <w:p w:rsidR="004778BF" w:rsidRPr="00BA0C15" w:rsidRDefault="004778BF" w:rsidP="00BA0C15">
      <w:pPr>
        <w:spacing w:after="0" w:line="240" w:lineRule="auto"/>
        <w:ind w:left="360"/>
        <w:jc w:val="both"/>
        <w:rPr>
          <w:rFonts w:ascii="Times New Roman" w:eastAsia="Calibri" w:hAnsi="Times New Roman" w:cs="Times New Roman"/>
          <w:bCs/>
          <w:iCs/>
          <w:sz w:val="24"/>
          <w:szCs w:val="24"/>
        </w:rPr>
      </w:pPr>
      <w:r w:rsidRPr="00BA0C15">
        <w:rPr>
          <w:rFonts w:ascii="Times New Roman" w:hAnsi="Times New Roman" w:cs="Times New Roman"/>
          <w:bCs/>
          <w:iCs/>
          <w:sz w:val="24"/>
          <w:szCs w:val="24"/>
        </w:rPr>
        <w:t xml:space="preserve">     </w:t>
      </w:r>
      <w:r w:rsidRPr="00BA0C15">
        <w:rPr>
          <w:rFonts w:ascii="Times New Roman" w:eastAsia="Calibri" w:hAnsi="Times New Roman" w:cs="Times New Roman"/>
          <w:bCs/>
          <w:iCs/>
          <w:sz w:val="24"/>
          <w:szCs w:val="24"/>
        </w:rPr>
        <w:t>Питание может быть признано полноценным, если оно достаточно в количественном отношении и по качественному составу, а также покрывает энергетические затраты</w:t>
      </w:r>
      <w:r w:rsidR="00D05CB7" w:rsidRPr="00BA0C15">
        <w:rPr>
          <w:rFonts w:ascii="Times New Roman" w:eastAsia="Calibri" w:hAnsi="Times New Roman" w:cs="Times New Roman"/>
          <w:bCs/>
          <w:iCs/>
          <w:sz w:val="24"/>
          <w:szCs w:val="24"/>
        </w:rPr>
        <w:t>.</w:t>
      </w:r>
    </w:p>
    <w:p w:rsidR="00761F29" w:rsidRPr="00BA0C15" w:rsidRDefault="00893CD6" w:rsidP="00BA0C15">
      <w:pPr>
        <w:spacing w:after="0" w:line="240" w:lineRule="auto"/>
        <w:ind w:left="720"/>
        <w:jc w:val="center"/>
        <w:rPr>
          <w:rFonts w:ascii="Times New Roman" w:eastAsia="Calibri" w:hAnsi="Times New Roman" w:cs="Times New Roman"/>
          <w:b/>
          <w:sz w:val="24"/>
          <w:szCs w:val="24"/>
        </w:rPr>
      </w:pPr>
      <w:r w:rsidRPr="00BA0C15">
        <w:rPr>
          <w:rFonts w:ascii="Times New Roman" w:eastAsia="Calibri" w:hAnsi="Times New Roman" w:cs="Times New Roman"/>
          <w:b/>
          <w:sz w:val="24"/>
          <w:szCs w:val="24"/>
        </w:rPr>
        <w:t>3</w:t>
      </w:r>
      <w:r w:rsidR="00761F29" w:rsidRPr="00BA0C15">
        <w:rPr>
          <w:rFonts w:ascii="Times New Roman" w:eastAsia="Calibri" w:hAnsi="Times New Roman" w:cs="Times New Roman"/>
          <w:b/>
          <w:sz w:val="24"/>
          <w:szCs w:val="24"/>
        </w:rPr>
        <w:t>.Общая характеристика программы</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Программа курса по формированию культуры здорового питания обучающихся  (далее - Программа) является подпрограммой </w:t>
      </w:r>
      <w:r w:rsidRPr="00BA0C15">
        <w:rPr>
          <w:rFonts w:ascii="Times New Roman" w:eastAsia="Calibri" w:hAnsi="Times New Roman" w:cs="Times New Roman"/>
          <w:sz w:val="24"/>
          <w:szCs w:val="24"/>
        </w:rPr>
        <w:t>основных программ, предусмотренных ФГОС:</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программы формирования экологической культуры, здорового и безопасного образа жизни для обучающихся уровня начального общего образования;</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программы воспитания и социализации обучающихся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761F29" w:rsidRPr="00BA0C15" w:rsidRDefault="00761F29" w:rsidP="00BA0C1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программы воспитания и социализации обучающихся на уровне среднего  общего образования, которая должна содержать описание форм и методов формирования у обучающихся экологической культуры, культуры здорового и безопасного образа жизни.</w:t>
      </w:r>
    </w:p>
    <w:p w:rsidR="00761F29" w:rsidRPr="00BA0C15" w:rsidRDefault="00761F29" w:rsidP="00BA0C15">
      <w:pPr>
        <w:spacing w:after="0" w:line="240" w:lineRule="auto"/>
        <w:ind w:left="360"/>
        <w:jc w:val="both"/>
        <w:rPr>
          <w:rFonts w:ascii="Times New Roman" w:eastAsia="Calibri" w:hAnsi="Times New Roman" w:cs="Times New Roman"/>
          <w:sz w:val="24"/>
          <w:szCs w:val="24"/>
        </w:rPr>
      </w:pPr>
    </w:p>
    <w:p w:rsidR="00F70359" w:rsidRPr="00BA0C15" w:rsidRDefault="00893CD6" w:rsidP="00BA0C15">
      <w:pPr>
        <w:spacing w:after="0" w:line="240" w:lineRule="auto"/>
        <w:jc w:val="center"/>
        <w:rPr>
          <w:rFonts w:ascii="Times New Roman" w:eastAsia="Calibri" w:hAnsi="Times New Roman" w:cs="Times New Roman"/>
          <w:b/>
          <w:i/>
          <w:sz w:val="24"/>
          <w:szCs w:val="24"/>
        </w:rPr>
      </w:pPr>
      <w:r w:rsidRPr="00BA0C15">
        <w:rPr>
          <w:rFonts w:ascii="Times New Roman" w:eastAsia="Calibri" w:hAnsi="Times New Roman" w:cs="Times New Roman"/>
          <w:b/>
          <w:sz w:val="24"/>
          <w:szCs w:val="24"/>
        </w:rPr>
        <w:t>3.1.</w:t>
      </w:r>
      <w:r w:rsidR="00F70359" w:rsidRPr="00BA0C15">
        <w:rPr>
          <w:rFonts w:ascii="Times New Roman" w:eastAsia="Calibri" w:hAnsi="Times New Roman" w:cs="Times New Roman"/>
          <w:b/>
          <w:sz w:val="24"/>
          <w:szCs w:val="24"/>
        </w:rPr>
        <w:t>Участники программы:</w:t>
      </w:r>
    </w:p>
    <w:p w:rsidR="00F70359" w:rsidRPr="00BA0C15" w:rsidRDefault="00F70359"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xml:space="preserve">Семья: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организация общественного контроля   питания  через делегирование полномочий членам общешкольного родительского комитета.</w:t>
      </w:r>
    </w:p>
    <w:p w:rsidR="00F70359" w:rsidRPr="00BA0C15" w:rsidRDefault="00F70359"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xml:space="preserve">Администрация: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индивидуальные беседы;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пропаганда санитарно-гигиенических знаний среди участников образовательного процесса.</w:t>
      </w:r>
    </w:p>
    <w:p w:rsidR="00F70359" w:rsidRPr="00BA0C15" w:rsidRDefault="00F70359"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xml:space="preserve">Педагогический коллектив: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совещания; </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семинары;</w:t>
      </w:r>
    </w:p>
    <w:p w:rsidR="00F70359" w:rsidRPr="00BA0C15" w:rsidRDefault="00F70359"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пропаганда здорового образа жизни;</w:t>
      </w:r>
    </w:p>
    <w:p w:rsidR="00550490" w:rsidRPr="0068730B" w:rsidRDefault="00F70359" w:rsidP="0068730B">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разработка и внедрение PR-мероприятий и материалов по поддержке программы и пропаганде здорового питания среди школьников.</w:t>
      </w:r>
    </w:p>
    <w:p w:rsidR="00EA6547" w:rsidRPr="00BA0C15" w:rsidRDefault="00CD36FD" w:rsidP="00BA0C15">
      <w:pPr>
        <w:shd w:val="clear" w:color="auto" w:fill="FFFFFF"/>
        <w:spacing w:after="0" w:line="240" w:lineRule="auto"/>
        <w:ind w:left="1440"/>
        <w:rPr>
          <w:rFonts w:ascii="Times New Roman" w:eastAsia="Times New Roman" w:hAnsi="Times New Roman" w:cs="Times New Roman"/>
          <w:b/>
          <w:iCs/>
          <w:sz w:val="24"/>
          <w:szCs w:val="24"/>
          <w:highlight w:val="yellow"/>
          <w:u w:val="single"/>
        </w:rPr>
      </w:pPr>
      <w:r w:rsidRPr="00BA0C15">
        <w:rPr>
          <w:rFonts w:ascii="Times New Roman" w:hAnsi="Times New Roman" w:cs="Times New Roman"/>
          <w:b/>
          <w:sz w:val="24"/>
          <w:szCs w:val="24"/>
          <w:u w:val="single"/>
        </w:rPr>
        <w:t>3</w:t>
      </w:r>
      <w:r w:rsidR="00EA6547" w:rsidRPr="00BA0C15">
        <w:rPr>
          <w:rFonts w:ascii="Times New Roman" w:hAnsi="Times New Roman" w:cs="Times New Roman"/>
          <w:b/>
          <w:sz w:val="24"/>
          <w:szCs w:val="24"/>
          <w:u w:val="single"/>
        </w:rPr>
        <w:t>.</w:t>
      </w:r>
      <w:r w:rsidR="00893CD6" w:rsidRPr="00BA0C15">
        <w:rPr>
          <w:rFonts w:ascii="Times New Roman" w:hAnsi="Times New Roman" w:cs="Times New Roman"/>
          <w:b/>
          <w:sz w:val="24"/>
          <w:szCs w:val="24"/>
          <w:u w:val="single"/>
        </w:rPr>
        <w:t>2.</w:t>
      </w:r>
      <w:r w:rsidR="00EA6547" w:rsidRPr="00BA0C15">
        <w:rPr>
          <w:rFonts w:ascii="Times New Roman" w:hAnsi="Times New Roman" w:cs="Times New Roman"/>
          <w:b/>
          <w:sz w:val="24"/>
          <w:szCs w:val="24"/>
          <w:u w:val="single"/>
        </w:rPr>
        <w:t>Принципы формирования культуры здорового питания</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научная обоснованность и практическая целесообразность;</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возрастная адекватность;</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необходимость и достаточность информации;</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модульность структуры;</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системность и последовательность;</w:t>
      </w:r>
    </w:p>
    <w:p w:rsidR="00EA6547" w:rsidRPr="00BA0C15" w:rsidRDefault="00EA6547" w:rsidP="00BA0C15">
      <w:pPr>
        <w:numPr>
          <w:ilvl w:val="0"/>
          <w:numId w:val="15"/>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вовлеченность семьи в реализацию программы.</w:t>
      </w:r>
    </w:p>
    <w:p w:rsidR="00EA6547" w:rsidRPr="00BA0C15" w:rsidRDefault="00893CD6" w:rsidP="00BA0C15">
      <w:pPr>
        <w:spacing w:after="0" w:line="240" w:lineRule="auto"/>
        <w:jc w:val="center"/>
        <w:rPr>
          <w:rFonts w:ascii="Times New Roman" w:eastAsia="Times New Roman" w:hAnsi="Times New Roman" w:cs="Times New Roman"/>
          <w:sz w:val="24"/>
          <w:szCs w:val="24"/>
          <w:u w:val="single"/>
        </w:rPr>
      </w:pPr>
      <w:r w:rsidRPr="00BA0C15">
        <w:rPr>
          <w:rFonts w:ascii="Times New Roman" w:eastAsia="Times New Roman" w:hAnsi="Times New Roman" w:cs="Times New Roman"/>
          <w:b/>
          <w:bCs/>
          <w:sz w:val="24"/>
          <w:szCs w:val="24"/>
          <w:u w:val="single"/>
        </w:rPr>
        <w:t>3</w:t>
      </w:r>
      <w:r w:rsidR="00EA6547" w:rsidRPr="00BA0C15">
        <w:rPr>
          <w:rFonts w:ascii="Times New Roman" w:eastAsia="Times New Roman" w:hAnsi="Times New Roman" w:cs="Times New Roman"/>
          <w:b/>
          <w:bCs/>
          <w:sz w:val="24"/>
          <w:szCs w:val="24"/>
          <w:u w:val="single"/>
        </w:rPr>
        <w:t>.</w:t>
      </w:r>
      <w:r w:rsidRPr="00BA0C15">
        <w:rPr>
          <w:rFonts w:ascii="Times New Roman" w:eastAsia="Times New Roman" w:hAnsi="Times New Roman" w:cs="Times New Roman"/>
          <w:b/>
          <w:bCs/>
          <w:sz w:val="24"/>
          <w:szCs w:val="24"/>
          <w:u w:val="single"/>
        </w:rPr>
        <w:t>3.</w:t>
      </w:r>
      <w:r w:rsidR="00EA6547" w:rsidRPr="00BA0C15">
        <w:rPr>
          <w:rFonts w:ascii="Times New Roman" w:eastAsia="Times New Roman" w:hAnsi="Times New Roman" w:cs="Times New Roman"/>
          <w:b/>
          <w:bCs/>
          <w:sz w:val="24"/>
          <w:szCs w:val="24"/>
          <w:u w:val="single"/>
        </w:rPr>
        <w:t xml:space="preserve"> Характеристика Программы:</w:t>
      </w:r>
    </w:p>
    <w:p w:rsidR="00EA6547" w:rsidRPr="00BA0C15" w:rsidRDefault="00EA6547" w:rsidP="00BA0C15">
      <w:p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b/>
          <w:i/>
          <w:iCs/>
          <w:sz w:val="24"/>
          <w:szCs w:val="24"/>
        </w:rPr>
        <w:t>Цель программы:</w:t>
      </w:r>
      <w:r w:rsidRPr="00BA0C15">
        <w:rPr>
          <w:rFonts w:ascii="Times New Roman" w:eastAsia="Times New Roman" w:hAnsi="Times New Roman" w:cs="Times New Roman"/>
          <w:i/>
          <w:iCs/>
          <w:sz w:val="24"/>
          <w:szCs w:val="24"/>
        </w:rPr>
        <w:br/>
      </w:r>
      <w:r w:rsidRPr="00BA0C15">
        <w:rPr>
          <w:rFonts w:ascii="Times New Roman" w:eastAsia="Times New Roman" w:hAnsi="Times New Roman" w:cs="Times New Roman"/>
          <w:sz w:val="24"/>
          <w:szCs w:val="24"/>
        </w:rPr>
        <w:t xml:space="preserve">Обеспечение здорового питания школьников в целях сохранения и укрепления их здоровья, а также профилактики заболеваний. Формирование культуры здорового питания. </w:t>
      </w:r>
    </w:p>
    <w:p w:rsidR="00EA6547" w:rsidRPr="00BA0C15" w:rsidRDefault="00EA6547" w:rsidP="00BA0C15">
      <w:pPr>
        <w:spacing w:after="0" w:line="240" w:lineRule="auto"/>
        <w:rPr>
          <w:rFonts w:ascii="Times New Roman" w:eastAsia="Times New Roman" w:hAnsi="Times New Roman" w:cs="Times New Roman"/>
          <w:sz w:val="24"/>
          <w:szCs w:val="24"/>
        </w:rPr>
      </w:pPr>
      <w:r w:rsidRPr="00BA0C15">
        <w:rPr>
          <w:rFonts w:ascii="Times New Roman" w:eastAsia="Times New Roman" w:hAnsi="Times New Roman" w:cs="Times New Roman"/>
          <w:b/>
          <w:i/>
          <w:iCs/>
          <w:sz w:val="24"/>
          <w:szCs w:val="24"/>
        </w:rPr>
        <w:t>Задачи Программы:</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обеспечение детей и подростков питанием, соответствующим возрастным физиологическим потребностям в пищевых веществах и энергии, принципам рационального и </w:t>
      </w:r>
      <w:r w:rsidRPr="00BA0C15">
        <w:rPr>
          <w:rFonts w:ascii="Times New Roman" w:eastAsia="Times New Roman" w:hAnsi="Times New Roman" w:cs="Times New Roman"/>
          <w:spacing w:val="-1"/>
          <w:sz w:val="24"/>
          <w:szCs w:val="24"/>
        </w:rPr>
        <w:t>сбалансированного питания;</w:t>
      </w:r>
    </w:p>
    <w:p w:rsidR="00EA6547" w:rsidRPr="00BA0C15" w:rsidRDefault="00EA6547" w:rsidP="00BA0C15">
      <w:pPr>
        <w:numPr>
          <w:ilvl w:val="0"/>
          <w:numId w:val="16"/>
        </w:num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обеспечение доступности школьного питания; </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lastRenderedPageBreak/>
        <w:t xml:space="preserve">обеспечение гарантированного качества и безопасности питания и пищевых продуктов, используемых в </w:t>
      </w:r>
      <w:r w:rsidRPr="00BA0C15">
        <w:rPr>
          <w:rFonts w:ascii="Times New Roman" w:eastAsia="Times New Roman" w:hAnsi="Times New Roman" w:cs="Times New Roman"/>
          <w:spacing w:val="-6"/>
          <w:sz w:val="24"/>
          <w:szCs w:val="24"/>
        </w:rPr>
        <w:t>питании;</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предупреждение (профилактика) среди детей и подростков инфекционных</w:t>
      </w:r>
      <w:r w:rsidRPr="00BA0C15">
        <w:rPr>
          <w:rFonts w:ascii="Times New Roman" w:eastAsia="Times New Roman" w:hAnsi="Times New Roman" w:cs="Times New Roman"/>
          <w:spacing w:val="9"/>
          <w:sz w:val="24"/>
          <w:szCs w:val="24"/>
        </w:rPr>
        <w:t xml:space="preserve"> и </w:t>
      </w:r>
      <w:r w:rsidRPr="00BA0C15">
        <w:rPr>
          <w:rFonts w:ascii="Times New Roman" w:eastAsia="Times New Roman" w:hAnsi="Times New Roman" w:cs="Times New Roman"/>
          <w:sz w:val="24"/>
          <w:szCs w:val="24"/>
        </w:rPr>
        <w:t>неинфекционных заболеваний, связанных с фактором питания;</w:t>
      </w:r>
    </w:p>
    <w:p w:rsidR="00EA6547" w:rsidRPr="00BA0C15" w:rsidRDefault="00EA6547" w:rsidP="00BA0C15">
      <w:pPr>
        <w:numPr>
          <w:ilvl w:val="0"/>
          <w:numId w:val="16"/>
        </w:num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приведение материально-технической базы школьной столовой в соответствие с современными разработками и технологиями; </w:t>
      </w:r>
    </w:p>
    <w:p w:rsidR="00EA6547" w:rsidRPr="00BA0C15" w:rsidRDefault="00EA6547" w:rsidP="00BA0C15">
      <w:pPr>
        <w:numPr>
          <w:ilvl w:val="0"/>
          <w:numId w:val="16"/>
        </w:numPr>
        <w:shd w:val="clear" w:color="auto" w:fill="FFFFFF"/>
        <w:spacing w:after="0" w:line="240" w:lineRule="auto"/>
        <w:ind w:right="19"/>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пропаганда принципов здорового и полноценного питания;</w:t>
      </w:r>
    </w:p>
    <w:p w:rsidR="00EA6547" w:rsidRPr="00BA0C15" w:rsidRDefault="00EA6547" w:rsidP="00BA0C15">
      <w:pPr>
        <w:numPr>
          <w:ilvl w:val="0"/>
          <w:numId w:val="16"/>
        </w:num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организация образовательно-разъяснительной работы по вопросам здорового питания  и культуры питания;</w:t>
      </w:r>
    </w:p>
    <w:p w:rsidR="00EA6547" w:rsidRPr="00BA0C15" w:rsidRDefault="00EA6547" w:rsidP="00BA0C15">
      <w:pPr>
        <w:numPr>
          <w:ilvl w:val="0"/>
          <w:numId w:val="16"/>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EA6547" w:rsidRPr="00BA0C15" w:rsidRDefault="00EA6547" w:rsidP="00BA0C15">
      <w:pPr>
        <w:numPr>
          <w:ilvl w:val="0"/>
          <w:numId w:val="16"/>
        </w:num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rsidR="00893CD6" w:rsidRPr="00524D41" w:rsidRDefault="00893CD6" w:rsidP="00BA0C15">
      <w:pPr>
        <w:spacing w:after="0" w:line="240" w:lineRule="auto"/>
        <w:ind w:left="720"/>
        <w:jc w:val="both"/>
        <w:rPr>
          <w:rFonts w:ascii="Times New Roman" w:eastAsia="Calibri" w:hAnsi="Times New Roman" w:cs="Times New Roman"/>
          <w:b/>
          <w:caps/>
          <w:sz w:val="24"/>
          <w:szCs w:val="24"/>
          <w14:shadow w14:blurRad="50800" w14:dist="38100" w14:dir="2700000" w14:sx="100000" w14:sy="100000" w14:kx="0" w14:ky="0" w14:algn="tl">
            <w14:srgbClr w14:val="000000">
              <w14:alpha w14:val="60000"/>
            </w14:srgbClr>
          </w14:shadow>
        </w:rPr>
      </w:pPr>
    </w:p>
    <w:p w:rsidR="00EF5221" w:rsidRPr="00524D41" w:rsidRDefault="00893CD6" w:rsidP="00BA0C15">
      <w:pPr>
        <w:spacing w:after="0" w:line="240" w:lineRule="auto"/>
        <w:ind w:left="720"/>
        <w:jc w:val="both"/>
        <w:rPr>
          <w:rFonts w:ascii="Times New Roman" w:eastAsia="Calibri" w:hAnsi="Times New Roman" w:cs="Times New Roman"/>
          <w:b/>
          <w:caps/>
          <w:sz w:val="24"/>
          <w:szCs w:val="24"/>
          <w14:shadow w14:blurRad="50800" w14:dist="38100" w14:dir="2700000" w14:sx="100000" w14:sy="100000" w14:kx="0" w14:ky="0" w14:algn="tl">
            <w14:srgbClr w14:val="000000">
              <w14:alpha w14:val="60000"/>
            </w14:srgbClr>
          </w14:shadow>
        </w:rPr>
      </w:pPr>
      <w:r w:rsidRPr="00524D41">
        <w:rPr>
          <w:rFonts w:ascii="Times New Roman" w:eastAsia="Calibri" w:hAnsi="Times New Roman" w:cs="Times New Roman"/>
          <w:b/>
          <w:caps/>
          <w:sz w:val="24"/>
          <w:szCs w:val="24"/>
          <w14:shadow w14:blurRad="50800" w14:dist="38100" w14:dir="2700000" w14:sx="100000" w14:sy="100000" w14:kx="0" w14:ky="0" w14:algn="tl">
            <w14:srgbClr w14:val="000000">
              <w14:alpha w14:val="60000"/>
            </w14:srgbClr>
          </w14:shadow>
        </w:rPr>
        <w:t>4</w:t>
      </w:r>
      <w:r w:rsidR="00EF5221" w:rsidRPr="00524D41">
        <w:rPr>
          <w:rFonts w:ascii="Times New Roman" w:eastAsia="Calibri" w:hAnsi="Times New Roman" w:cs="Times New Roman"/>
          <w:b/>
          <w:caps/>
          <w:sz w:val="24"/>
          <w:szCs w:val="24"/>
          <w14:shadow w14:blurRad="50800" w14:dist="38100" w14:dir="2700000" w14:sx="100000" w14:sy="100000" w14:kx="0" w14:ky="0" w14:algn="tl">
            <w14:srgbClr w14:val="000000">
              <w14:alpha w14:val="60000"/>
            </w14:srgbClr>
          </w14:shadow>
        </w:rPr>
        <w:t>.Основные направления по реализации  программы</w:t>
      </w:r>
    </w:p>
    <w:p w:rsidR="00EF5221" w:rsidRPr="00524D41" w:rsidRDefault="00EF5221" w:rsidP="00BA0C15">
      <w:pPr>
        <w:spacing w:after="0" w:line="240" w:lineRule="auto"/>
        <w:ind w:left="720"/>
        <w:jc w:val="both"/>
        <w:rPr>
          <w:rFonts w:ascii="Times New Roman" w:eastAsia="Calibri" w:hAnsi="Times New Roman" w:cs="Times New Roman"/>
          <w:b/>
          <w:caps/>
          <w:sz w:val="24"/>
          <w:szCs w:val="24"/>
          <w14:shadow w14:blurRad="50800" w14:dist="38100" w14:dir="2700000" w14:sx="100000" w14:sy="100000" w14:kx="0" w14:ky="0" w14:algn="tl">
            <w14:srgbClr w14:val="000000">
              <w14:alpha w14:val="60000"/>
            </w14:srgbClr>
          </w14:shadow>
        </w:rPr>
      </w:pPr>
    </w:p>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Организационно-аналитическая работа, информационное обеспечение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68"/>
        <w:gridCol w:w="1459"/>
        <w:gridCol w:w="2698"/>
      </w:tblGrid>
      <w:tr w:rsidR="00EF5221" w:rsidRPr="00BA0C15" w:rsidTr="004A65A0">
        <w:trPr>
          <w:tblCellSpacing w:w="15" w:type="dxa"/>
        </w:trPr>
        <w:tc>
          <w:tcPr>
            <w:tcW w:w="296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692"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p>
        </w:tc>
        <w:tc>
          <w:tcPr>
            <w:tcW w:w="1285"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F5221" w:rsidRPr="00BA0C15" w:rsidRDefault="00EF5221"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1. Организационное совещание</w:t>
            </w:r>
          </w:p>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 xml:space="preserve"> –оформление бесплатного питания;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график дежурств дежурных учителей  в столовой</w:t>
            </w:r>
            <w:r w:rsidRPr="00BA0C15">
              <w:rPr>
                <w:rFonts w:ascii="Times New Roman" w:eastAsia="Calibri" w:hAnsi="Times New Roman" w:cs="Times New Roman"/>
                <w:sz w:val="24"/>
                <w:szCs w:val="24"/>
              </w:rPr>
              <w:t xml:space="preserve"> </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Сентябрь,           январь</w:t>
            </w:r>
            <w:r w:rsidRPr="00BA0C15">
              <w:rPr>
                <w:rFonts w:ascii="Times New Roman" w:eastAsia="Calibri" w:hAnsi="Times New Roman" w:cs="Times New Roman"/>
                <w:sz w:val="24"/>
                <w:szCs w:val="24"/>
              </w:rPr>
              <w:t xml:space="preserve"> </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Председатель комиссии по контролю за качеством питания, заместитель директора по УВР</w:t>
            </w:r>
            <w:r w:rsidRPr="00BA0C15">
              <w:rPr>
                <w:rFonts w:ascii="Times New Roman" w:eastAsia="Calibri" w:hAnsi="Times New Roman" w:cs="Times New Roman"/>
                <w:sz w:val="24"/>
                <w:szCs w:val="24"/>
              </w:rPr>
              <w:t xml:space="preserve"> </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2. Организация работы школьной комиссии по контролю за качеством питания   </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В течение года   </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3. Совещание при директоре по вопросам организации и развития школьного питания</w:t>
            </w:r>
            <w:r w:rsidRPr="00BA0C15">
              <w:rPr>
                <w:rFonts w:ascii="Times New Roman" w:eastAsia="Calibri" w:hAnsi="Times New Roman" w:cs="Times New Roman"/>
                <w:sz w:val="24"/>
                <w:szCs w:val="24"/>
              </w:rPr>
              <w:t xml:space="preserve"> </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август</w:t>
            </w:r>
            <w:r w:rsidRPr="00BA0C15">
              <w:rPr>
                <w:rFonts w:ascii="Times New Roman" w:eastAsia="Calibri" w:hAnsi="Times New Roman" w:cs="Times New Roman"/>
                <w:sz w:val="24"/>
                <w:szCs w:val="24"/>
              </w:rPr>
              <w:t xml:space="preserve"> </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Директор школы</w:t>
            </w:r>
            <w:r w:rsidRPr="00BA0C15">
              <w:rPr>
                <w:rFonts w:ascii="Times New Roman" w:eastAsia="Calibri" w:hAnsi="Times New Roman" w:cs="Times New Roman"/>
                <w:sz w:val="24"/>
                <w:szCs w:val="24"/>
              </w:rPr>
              <w:t xml:space="preserve"> </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1F0E91">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4. Заседание комиссии по питанию с приглашением классных руководителей 1</w:t>
            </w:r>
            <w:r w:rsidR="001F0E91">
              <w:rPr>
                <w:rFonts w:ascii="Times New Roman" w:eastAsia="Calibri" w:hAnsi="Times New Roman" w:cs="Times New Roman"/>
                <w:bCs/>
                <w:sz w:val="24"/>
                <w:szCs w:val="24"/>
              </w:rPr>
              <w:t>-</w:t>
            </w:r>
            <w:r w:rsidRPr="00BA0C15">
              <w:rPr>
                <w:rFonts w:ascii="Times New Roman" w:eastAsia="Calibri" w:hAnsi="Times New Roman" w:cs="Times New Roman"/>
                <w:bCs/>
                <w:sz w:val="24"/>
                <w:szCs w:val="24"/>
              </w:rPr>
              <w:t xml:space="preserve"> </w:t>
            </w:r>
            <w:r w:rsidR="001F0E91">
              <w:rPr>
                <w:rFonts w:ascii="Times New Roman" w:eastAsia="Calibri" w:hAnsi="Times New Roman" w:cs="Times New Roman"/>
                <w:bCs/>
                <w:sz w:val="24"/>
                <w:szCs w:val="24"/>
              </w:rPr>
              <w:t>4</w:t>
            </w:r>
            <w:r w:rsidRPr="00BA0C15">
              <w:rPr>
                <w:rFonts w:ascii="Times New Roman" w:eastAsia="Calibri" w:hAnsi="Times New Roman" w:cs="Times New Roman"/>
                <w:bCs/>
                <w:sz w:val="24"/>
                <w:szCs w:val="24"/>
              </w:rPr>
              <w:t xml:space="preserve"> классов по вопросам:</w:t>
            </w:r>
            <w:r w:rsidRPr="00BA0C15">
              <w:rPr>
                <w:rFonts w:ascii="Times New Roman" w:eastAsia="Calibri" w:hAnsi="Times New Roman" w:cs="Times New Roman"/>
                <w:bCs/>
                <w:sz w:val="24"/>
                <w:szCs w:val="24"/>
              </w:rPr>
              <w:br/>
              <w:t>- охват учащихся горячим питанием</w:t>
            </w:r>
            <w:r w:rsidRPr="00BA0C15">
              <w:rPr>
                <w:rFonts w:ascii="Times New Roman" w:eastAsia="Calibri" w:hAnsi="Times New Roman" w:cs="Times New Roman"/>
                <w:bCs/>
                <w:sz w:val="24"/>
                <w:szCs w:val="24"/>
              </w:rPr>
              <w:br/>
              <w:t xml:space="preserve">- соблюдение сан.гигиенических требований; </w:t>
            </w:r>
            <w:r w:rsidRPr="00BA0C15">
              <w:rPr>
                <w:rFonts w:ascii="Times New Roman" w:eastAsia="Calibri" w:hAnsi="Times New Roman" w:cs="Times New Roman"/>
                <w:bCs/>
                <w:sz w:val="24"/>
                <w:szCs w:val="24"/>
              </w:rPr>
              <w:br/>
              <w:t>- профилактика инфекционных заболеваний</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Сентябрь, январь </w:t>
            </w:r>
            <w:r w:rsidRPr="00BA0C15">
              <w:rPr>
                <w:rFonts w:ascii="Times New Roman" w:eastAsia="Calibri" w:hAnsi="Times New Roman" w:cs="Times New Roman"/>
                <w:sz w:val="24"/>
                <w:szCs w:val="24"/>
              </w:rPr>
              <w:t xml:space="preserve"> </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5. Осуществление контроля за работой столовой, буфета администрацией школы, проведение целевых тематических проверок</w:t>
            </w:r>
          </w:p>
        </w:tc>
        <w:tc>
          <w:tcPr>
            <w:tcW w:w="69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В течение года</w:t>
            </w:r>
          </w:p>
        </w:tc>
        <w:tc>
          <w:tcPr>
            <w:tcW w:w="128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Администрация </w:t>
            </w:r>
          </w:p>
        </w:tc>
      </w:tr>
    </w:tbl>
    <w:p w:rsidR="00EF5221" w:rsidRPr="00BA0C15" w:rsidRDefault="00EF5221" w:rsidP="004A65A0">
      <w:pPr>
        <w:shd w:val="clear" w:color="auto" w:fill="D9D9D9" w:themeFill="background1" w:themeFillShade="D9"/>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Методическое обеспечение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68"/>
        <w:gridCol w:w="1459"/>
        <w:gridCol w:w="2698"/>
      </w:tblGrid>
      <w:tr w:rsidR="00EF5221" w:rsidRPr="00BA0C15" w:rsidTr="0045256F">
        <w:trPr>
          <w:trHeight w:val="285"/>
          <w:tblCellSpacing w:w="15" w:type="dxa"/>
        </w:trPr>
        <w:tc>
          <w:tcPr>
            <w:tcW w:w="30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4A65A0">
            <w:pPr>
              <w:shd w:val="clear" w:color="auto" w:fill="D9D9D9" w:themeFill="background1" w:themeFillShade="D9"/>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5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4A65A0">
            <w:pPr>
              <w:shd w:val="clear" w:color="auto" w:fill="D9D9D9" w:themeFill="background1" w:themeFillShade="D9"/>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r w:rsidRPr="00BA0C15">
              <w:rPr>
                <w:rFonts w:ascii="Times New Roman" w:eastAsia="Calibri" w:hAnsi="Times New Roman" w:cs="Times New Roman"/>
                <w:sz w:val="24"/>
                <w:szCs w:val="24"/>
              </w:rPr>
              <w:t xml:space="preserve"> </w:t>
            </w:r>
          </w:p>
        </w:tc>
        <w:tc>
          <w:tcPr>
            <w:tcW w:w="9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4A65A0">
            <w:pPr>
              <w:shd w:val="clear" w:color="auto" w:fill="D9D9D9" w:themeFill="background1" w:themeFillShade="D9"/>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r w:rsidRPr="00BA0C15">
              <w:rPr>
                <w:rFonts w:ascii="Times New Roman" w:eastAsia="Calibri" w:hAnsi="Times New Roman" w:cs="Times New Roman"/>
                <w:sz w:val="24"/>
                <w:szCs w:val="24"/>
              </w:rPr>
              <w:t xml:space="preserve"> </w:t>
            </w:r>
          </w:p>
        </w:tc>
      </w:tr>
      <w:tr w:rsidR="00EF5221" w:rsidRPr="00BA0C15" w:rsidTr="0045256F">
        <w:trPr>
          <w:trHeight w:val="15"/>
          <w:tblCellSpacing w:w="15" w:type="dxa"/>
        </w:trPr>
        <w:tc>
          <w:tcPr>
            <w:tcW w:w="30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1. Организационное консультаций д</w:t>
            </w:r>
            <w:r w:rsidR="002B5923">
              <w:rPr>
                <w:rFonts w:ascii="Times New Roman" w:eastAsia="Calibri" w:hAnsi="Times New Roman" w:cs="Times New Roman"/>
                <w:bCs/>
                <w:sz w:val="24"/>
                <w:szCs w:val="24"/>
              </w:rPr>
              <w:t xml:space="preserve">ля классных руководителей  1-4 </w:t>
            </w:r>
            <w:r w:rsidRPr="00BA0C15">
              <w:rPr>
                <w:rFonts w:ascii="Times New Roman" w:eastAsia="Calibri" w:hAnsi="Times New Roman" w:cs="Times New Roman"/>
                <w:bCs/>
                <w:sz w:val="24"/>
                <w:szCs w:val="24"/>
              </w:rPr>
              <w:t xml:space="preserve">классов;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культура поведения учащихся во время приема пищи, соблюдение санитарно-гигиенических требований</w:t>
            </w:r>
            <w:r w:rsidRPr="00BA0C15">
              <w:rPr>
                <w:rFonts w:ascii="Times New Roman" w:eastAsia="Calibri" w:hAnsi="Times New Roman" w:cs="Times New Roman"/>
                <w:bCs/>
                <w:sz w:val="24"/>
                <w:szCs w:val="24"/>
              </w:rPr>
              <w:br/>
              <w:t>- организация горячего питания – залог сохранения здоровья</w:t>
            </w:r>
            <w:r w:rsidRPr="00BA0C15">
              <w:rPr>
                <w:rFonts w:ascii="Times New Roman" w:eastAsia="Calibri" w:hAnsi="Times New Roman" w:cs="Times New Roman"/>
                <w:sz w:val="24"/>
                <w:szCs w:val="24"/>
              </w:rPr>
              <w:t xml:space="preserve"> </w:t>
            </w:r>
          </w:p>
        </w:tc>
        <w:tc>
          <w:tcPr>
            <w:tcW w:w="7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В течение года </w:t>
            </w:r>
          </w:p>
        </w:tc>
        <w:tc>
          <w:tcPr>
            <w:tcW w:w="13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РМО классных руководителей</w:t>
            </w:r>
            <w:r w:rsidRPr="00BA0C15">
              <w:rPr>
                <w:rFonts w:ascii="Times New Roman" w:eastAsia="Calibri" w:hAnsi="Times New Roman" w:cs="Times New Roman"/>
                <w:sz w:val="24"/>
                <w:szCs w:val="24"/>
              </w:rPr>
              <w:t xml:space="preserve"> </w:t>
            </w:r>
          </w:p>
        </w:tc>
      </w:tr>
      <w:tr w:rsidR="00EF5221" w:rsidRPr="00BA0C15" w:rsidTr="0045256F">
        <w:trPr>
          <w:trHeight w:val="285"/>
          <w:tblCellSpacing w:w="15" w:type="dxa"/>
        </w:trPr>
        <w:tc>
          <w:tcPr>
            <w:tcW w:w="30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Обобщение и распространение положительного опыта по вопросам организации и развития школьного питания, внедрению новых форм обслуживания учащихся</w:t>
            </w:r>
            <w:r w:rsidRPr="00BA0C15">
              <w:rPr>
                <w:rFonts w:ascii="Times New Roman" w:eastAsia="Calibri" w:hAnsi="Times New Roman" w:cs="Times New Roman"/>
                <w:sz w:val="24"/>
                <w:szCs w:val="24"/>
              </w:rPr>
              <w:t xml:space="preserve"> </w:t>
            </w:r>
          </w:p>
        </w:tc>
        <w:tc>
          <w:tcPr>
            <w:tcW w:w="7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В течение года </w:t>
            </w:r>
          </w:p>
        </w:tc>
        <w:tc>
          <w:tcPr>
            <w:tcW w:w="1300"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bl>
    <w:p w:rsidR="00EF5221" w:rsidRPr="00BA0C15" w:rsidRDefault="00EF5221" w:rsidP="004A65A0">
      <w:pPr>
        <w:shd w:val="clear" w:color="auto" w:fill="D9D9D9" w:themeFill="background1" w:themeFillShade="D9"/>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Работа по воспитанию культуры питания среди учащихся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55"/>
        <w:gridCol w:w="1560"/>
        <w:gridCol w:w="2610"/>
      </w:tblGrid>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4A65A0">
            <w:pPr>
              <w:shd w:val="clear" w:color="auto" w:fill="D9D9D9" w:themeFill="background1" w:themeFillShade="D9"/>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4A65A0">
            <w:pPr>
              <w:shd w:val="clear" w:color="auto" w:fill="D9D9D9" w:themeFill="background1" w:themeFillShade="D9"/>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4A65A0">
            <w:pPr>
              <w:shd w:val="clear" w:color="auto" w:fill="D9D9D9" w:themeFill="background1" w:themeFillShade="D9"/>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r w:rsidRPr="00BA0C15">
              <w:rPr>
                <w:rFonts w:ascii="Times New Roman" w:eastAsia="Calibri" w:hAnsi="Times New Roman" w:cs="Times New Roman"/>
                <w:sz w:val="24"/>
                <w:szCs w:val="24"/>
              </w:rPr>
              <w:t xml:space="preserve"> </w:t>
            </w:r>
          </w:p>
        </w:tc>
      </w:tr>
      <w:tr w:rsidR="00EF5221" w:rsidRPr="00BA0C15" w:rsidTr="0045256F">
        <w:trPr>
          <w:trHeight w:val="1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lastRenderedPageBreak/>
              <w:t>1.Проведение классных часов по темам:</w:t>
            </w:r>
            <w:r w:rsidRPr="00BA0C15">
              <w:rPr>
                <w:rFonts w:ascii="Times New Roman" w:eastAsia="Calibri" w:hAnsi="Times New Roman" w:cs="Times New Roman"/>
                <w:bCs/>
                <w:sz w:val="24"/>
                <w:szCs w:val="24"/>
              </w:rPr>
              <w:br/>
              <w:t>- режим дня и его значение; - культура приема пищи;</w:t>
            </w:r>
            <w:r w:rsidRPr="00BA0C15">
              <w:rPr>
                <w:rFonts w:ascii="Times New Roman" w:eastAsia="Calibri" w:hAnsi="Times New Roman" w:cs="Times New Roman"/>
                <w:bCs/>
                <w:sz w:val="24"/>
                <w:szCs w:val="24"/>
              </w:rPr>
              <w:br/>
              <w:t>- «Хлеб – всему голова»</w:t>
            </w:r>
            <w:r w:rsidRPr="00BA0C15">
              <w:rPr>
                <w:rFonts w:ascii="Times New Roman" w:eastAsia="Calibri" w:hAnsi="Times New Roman" w:cs="Times New Roman"/>
                <w:bCs/>
                <w:sz w:val="24"/>
                <w:szCs w:val="24"/>
              </w:rPr>
              <w:br/>
              <w:t>- Острые кишечные заболевания и их профилактика</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Сентябрь </w:t>
            </w:r>
            <w:r w:rsidRPr="00BA0C15">
              <w:rPr>
                <w:rFonts w:ascii="Times New Roman" w:eastAsia="Calibri" w:hAnsi="Times New Roman" w:cs="Times New Roman"/>
                <w:sz w:val="24"/>
                <w:szCs w:val="24"/>
              </w:rPr>
              <w:t xml:space="preserve"> </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Классные руководители, мед.работник </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2.</w:t>
            </w:r>
            <w:r w:rsidR="00D4384A">
              <w:rPr>
                <w:rFonts w:ascii="Times New Roman" w:eastAsia="Calibri" w:hAnsi="Times New Roman" w:cs="Times New Roman"/>
                <w:bCs/>
                <w:sz w:val="24"/>
                <w:szCs w:val="24"/>
              </w:rPr>
              <w:t xml:space="preserve"> Конкурс газет среди учащихся  1-4</w:t>
            </w:r>
            <w:r w:rsidRPr="00BA0C15">
              <w:rPr>
                <w:rFonts w:ascii="Times New Roman" w:eastAsia="Calibri" w:hAnsi="Times New Roman" w:cs="Times New Roman"/>
                <w:bCs/>
                <w:sz w:val="24"/>
                <w:szCs w:val="24"/>
              </w:rPr>
              <w:t xml:space="preserve"> классов «О вкусной и здоровой пище»</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Ноябрь </w:t>
            </w:r>
            <w:r w:rsidRPr="00BA0C15">
              <w:rPr>
                <w:rFonts w:ascii="Times New Roman" w:eastAsia="Calibri" w:hAnsi="Times New Roman" w:cs="Times New Roman"/>
                <w:sz w:val="24"/>
                <w:szCs w:val="24"/>
              </w:rPr>
              <w:t xml:space="preserve"> </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D4384A" w:rsidP="00BA0C15">
            <w:pPr>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организатор</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2B5923">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3. Беседы с учащимися </w:t>
            </w:r>
            <w:r w:rsidR="002B5923">
              <w:rPr>
                <w:rFonts w:ascii="Times New Roman" w:eastAsia="Calibri" w:hAnsi="Times New Roman" w:cs="Times New Roman"/>
                <w:bCs/>
                <w:sz w:val="24"/>
                <w:szCs w:val="24"/>
              </w:rPr>
              <w:t>4</w:t>
            </w:r>
            <w:r w:rsidRPr="00BA0C15">
              <w:rPr>
                <w:rFonts w:ascii="Times New Roman" w:eastAsia="Calibri" w:hAnsi="Times New Roman" w:cs="Times New Roman"/>
                <w:bCs/>
                <w:sz w:val="24"/>
                <w:szCs w:val="24"/>
              </w:rPr>
              <w:t xml:space="preserve"> кл. «Берегите свою жизнь»</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Декабрь</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классный руководитель, </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4. Конкурс на лучший сценарий «День именинника»</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январь</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D4384A">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классный руководитель, ст. </w:t>
            </w:r>
            <w:r w:rsidR="00D4384A">
              <w:rPr>
                <w:rFonts w:ascii="Times New Roman" w:eastAsia="Calibri" w:hAnsi="Times New Roman" w:cs="Times New Roman"/>
                <w:bCs/>
                <w:sz w:val="24"/>
                <w:szCs w:val="24"/>
              </w:rPr>
              <w:t>организатор</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2B5923">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xml:space="preserve">5. Конкурс среди учащихся </w:t>
            </w:r>
            <w:r w:rsidR="002B5923">
              <w:rPr>
                <w:rFonts w:ascii="Times New Roman" w:eastAsia="Calibri" w:hAnsi="Times New Roman" w:cs="Times New Roman"/>
                <w:bCs/>
                <w:sz w:val="24"/>
                <w:szCs w:val="24"/>
              </w:rPr>
              <w:t>1-4</w:t>
            </w:r>
            <w:r w:rsidRPr="00BA0C15">
              <w:rPr>
                <w:rFonts w:ascii="Times New Roman" w:eastAsia="Calibri" w:hAnsi="Times New Roman" w:cs="Times New Roman"/>
                <w:bCs/>
                <w:sz w:val="24"/>
                <w:szCs w:val="24"/>
              </w:rPr>
              <w:t xml:space="preserve"> классов «Хозяюшка»</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март</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2B5923" w:rsidP="002B5923">
            <w:pPr>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Учитель  технологии</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6. Анкетирование учащихся:</w:t>
            </w:r>
          </w:p>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 xml:space="preserve">- Школьное питание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 По вопросам питания</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октябрь, февраль, апрель</w:t>
            </w:r>
            <w:r w:rsidRPr="00BA0C15">
              <w:rPr>
                <w:rFonts w:ascii="Times New Roman" w:eastAsia="Calibri" w:hAnsi="Times New Roman" w:cs="Times New Roman"/>
                <w:sz w:val="24"/>
                <w:szCs w:val="24"/>
              </w:rPr>
              <w:t xml:space="preserve"> </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Кл. руководители</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7. Анкетирование родителей «Ваши предложения по развитию школьного питания»</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май</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w:t>
            </w:r>
          </w:p>
        </w:tc>
      </w:tr>
      <w:tr w:rsidR="00EF5221" w:rsidRPr="00BA0C15" w:rsidTr="0045256F">
        <w:trPr>
          <w:trHeight w:val="285"/>
          <w:tblCellSpacing w:w="15" w:type="dxa"/>
        </w:trPr>
        <w:tc>
          <w:tcPr>
            <w:tcW w:w="2959"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9. Цикл бесед «Азбука здорового питания»</w:t>
            </w:r>
            <w:r w:rsidRPr="00BA0C15">
              <w:rPr>
                <w:rFonts w:ascii="Times New Roman" w:eastAsia="Calibri" w:hAnsi="Times New Roman" w:cs="Times New Roman"/>
                <w:sz w:val="24"/>
                <w:szCs w:val="24"/>
              </w:rPr>
              <w:t xml:space="preserve"> </w:t>
            </w:r>
          </w:p>
        </w:tc>
        <w:tc>
          <w:tcPr>
            <w:tcW w:w="741"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май</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Кл. руководители</w:t>
            </w:r>
          </w:p>
        </w:tc>
      </w:tr>
    </w:tbl>
    <w:p w:rsidR="00EF5221" w:rsidRPr="00BA0C15" w:rsidRDefault="00EF5221" w:rsidP="004A65A0">
      <w:pPr>
        <w:shd w:val="clear" w:color="auto" w:fill="D9D9D9" w:themeFill="background1" w:themeFillShade="D9"/>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i/>
          <w:iCs/>
          <w:sz w:val="24"/>
          <w:szCs w:val="24"/>
        </w:rPr>
        <w:t>Работа по воспитанию культуры питания среди родителей учащихся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67"/>
        <w:gridCol w:w="1548"/>
        <w:gridCol w:w="2610"/>
      </w:tblGrid>
      <w:tr w:rsidR="00EF5221" w:rsidRPr="00BA0C15" w:rsidTr="0045256F">
        <w:trPr>
          <w:trHeight w:val="285"/>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4A65A0">
            <w:pPr>
              <w:shd w:val="clear" w:color="auto" w:fill="D9D9D9" w:themeFill="background1" w:themeFillShade="D9"/>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Основные мероприятия</w:t>
            </w:r>
          </w:p>
        </w:tc>
        <w:tc>
          <w:tcPr>
            <w:tcW w:w="73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4A65A0">
            <w:pPr>
              <w:shd w:val="clear" w:color="auto" w:fill="D9D9D9" w:themeFill="background1" w:themeFillShade="D9"/>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Срок</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4A65A0">
            <w:pPr>
              <w:shd w:val="clear" w:color="auto" w:fill="D9D9D9" w:themeFill="background1" w:themeFillShade="D9"/>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Исполнители</w:t>
            </w:r>
            <w:r w:rsidRPr="00BA0C15">
              <w:rPr>
                <w:rFonts w:ascii="Times New Roman" w:eastAsia="Calibri" w:hAnsi="Times New Roman" w:cs="Times New Roman"/>
                <w:sz w:val="24"/>
                <w:szCs w:val="24"/>
              </w:rPr>
              <w:t xml:space="preserve"> </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numPr>
                <w:ilvl w:val="0"/>
                <w:numId w:val="25"/>
              </w:numPr>
              <w:tabs>
                <w:tab w:val="clear" w:pos="1080"/>
                <w:tab w:val="num" w:pos="180"/>
              </w:tabs>
              <w:spacing w:after="0" w:line="240" w:lineRule="auto"/>
              <w:ind w:left="180" w:firstLine="0"/>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Проведение родительских собраний по темам:</w:t>
            </w:r>
            <w:r w:rsidRPr="00BA0C15">
              <w:rPr>
                <w:rFonts w:ascii="Times New Roman" w:eastAsia="Calibri" w:hAnsi="Times New Roman" w:cs="Times New Roman"/>
                <w:sz w:val="24"/>
                <w:szCs w:val="24"/>
              </w:rPr>
              <w:t xml:space="preserve">  </w:t>
            </w:r>
          </w:p>
          <w:p w:rsidR="00EF5221" w:rsidRPr="00BA0C15" w:rsidRDefault="00EF5221" w:rsidP="00BA0C15">
            <w:pPr>
              <w:numPr>
                <w:ilvl w:val="0"/>
                <w:numId w:val="24"/>
              </w:numPr>
              <w:tabs>
                <w:tab w:val="clear" w:pos="1080"/>
                <w:tab w:val="num" w:pos="540"/>
              </w:tabs>
              <w:spacing w:after="0" w:line="240" w:lineRule="auto"/>
              <w:ind w:left="540" w:firstLine="0"/>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совместная работа семьи и школы по формированию здорового образа жизни дома,</w:t>
            </w:r>
          </w:p>
          <w:p w:rsidR="00EF5221" w:rsidRPr="00BA0C15" w:rsidRDefault="00EF5221" w:rsidP="00BA0C15">
            <w:pPr>
              <w:numPr>
                <w:ilvl w:val="0"/>
                <w:numId w:val="23"/>
              </w:numPr>
              <w:tabs>
                <w:tab w:val="clear" w:pos="1080"/>
                <w:tab w:val="num" w:pos="540"/>
              </w:tabs>
              <w:spacing w:after="0" w:line="240" w:lineRule="auto"/>
              <w:ind w:left="540" w:firstLine="0"/>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правильное питание учащихся,</w:t>
            </w:r>
            <w:r w:rsidRPr="00BA0C15">
              <w:rPr>
                <w:rFonts w:ascii="Times New Roman" w:eastAsia="Calibri" w:hAnsi="Times New Roman" w:cs="Times New Roman"/>
                <w:bCs/>
                <w:sz w:val="24"/>
                <w:szCs w:val="24"/>
              </w:rPr>
              <w:br/>
              <w:t xml:space="preserve"> профилактика желудочно-кишечных заболеваний и инфекц</w:t>
            </w:r>
            <w:r w:rsidR="001F0E91">
              <w:rPr>
                <w:rFonts w:ascii="Times New Roman" w:eastAsia="Calibri" w:hAnsi="Times New Roman" w:cs="Times New Roman"/>
                <w:bCs/>
                <w:sz w:val="24"/>
                <w:szCs w:val="24"/>
              </w:rPr>
              <w:t>ионных, простудных заболеваний,</w:t>
            </w:r>
          </w:p>
          <w:p w:rsidR="00EF5221" w:rsidRPr="00BA0C15" w:rsidRDefault="00EF5221" w:rsidP="00BA0C15">
            <w:pPr>
              <w:numPr>
                <w:ilvl w:val="0"/>
                <w:numId w:val="22"/>
              </w:numPr>
              <w:tabs>
                <w:tab w:val="num" w:pos="540"/>
              </w:tabs>
              <w:spacing w:after="0" w:line="240" w:lineRule="auto"/>
              <w:ind w:left="360" w:firstLine="0"/>
              <w:rPr>
                <w:rFonts w:ascii="Times New Roman" w:eastAsia="Calibri" w:hAnsi="Times New Roman" w:cs="Times New Roman"/>
                <w:sz w:val="24"/>
                <w:szCs w:val="24"/>
              </w:rPr>
            </w:pPr>
            <w:r w:rsidRPr="00BA0C15">
              <w:rPr>
                <w:rFonts w:ascii="Times New Roman" w:eastAsia="Calibri" w:hAnsi="Times New Roman" w:cs="Times New Roman"/>
                <w:bCs/>
                <w:sz w:val="24"/>
                <w:szCs w:val="24"/>
              </w:rPr>
              <w:t>итоги медицинских осмотров учащихся</w:t>
            </w:r>
            <w:r w:rsidRPr="00BA0C15">
              <w:rPr>
                <w:rFonts w:ascii="Times New Roman" w:eastAsia="Calibri" w:hAnsi="Times New Roman" w:cs="Times New Roman"/>
                <w:sz w:val="24"/>
                <w:szCs w:val="24"/>
              </w:rPr>
              <w:t xml:space="preserve">   </w:t>
            </w:r>
          </w:p>
        </w:tc>
        <w:tc>
          <w:tcPr>
            <w:tcW w:w="73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Октябрь, ноябрь, декабрь</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медработник</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2. Родительский лекторий «Здоровье вашей семьи» </w:t>
            </w:r>
          </w:p>
        </w:tc>
        <w:tc>
          <w:tcPr>
            <w:tcW w:w="73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февраль</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медработник</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bCs/>
                <w:sz w:val="24"/>
                <w:szCs w:val="24"/>
              </w:rPr>
              <w:t xml:space="preserve">3. Встреча с родителями </w:t>
            </w:r>
          </w:p>
          <w:p w:rsidR="00EF5221" w:rsidRPr="00BA0C15" w:rsidRDefault="00EF5221" w:rsidP="00BA0C15">
            <w:pPr>
              <w:spacing w:after="0" w:line="240" w:lineRule="auto"/>
              <w:rPr>
                <w:rFonts w:ascii="Times New Roman" w:eastAsia="Calibri" w:hAnsi="Times New Roman" w:cs="Times New Roman"/>
                <w:bCs/>
                <w:sz w:val="24"/>
                <w:szCs w:val="24"/>
              </w:rPr>
            </w:pPr>
            <w:r w:rsidRPr="00BA0C15">
              <w:rPr>
                <w:rFonts w:ascii="Times New Roman" w:eastAsia="Calibri" w:hAnsi="Times New Roman" w:cs="Times New Roman"/>
                <w:sz w:val="24"/>
                <w:szCs w:val="24"/>
              </w:rPr>
              <w:t xml:space="preserve"> </w:t>
            </w:r>
            <w:r w:rsidRPr="00BA0C15">
              <w:rPr>
                <w:rFonts w:ascii="Times New Roman" w:eastAsia="Calibri" w:hAnsi="Times New Roman" w:cs="Times New Roman"/>
                <w:bCs/>
                <w:sz w:val="24"/>
                <w:szCs w:val="24"/>
              </w:rPr>
              <w:t>- «Личная гигиена ребенка»,</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w:t>
            </w:r>
            <w:r w:rsidRPr="00BA0C15">
              <w:rPr>
                <w:rFonts w:ascii="Times New Roman" w:eastAsia="Calibri" w:hAnsi="Times New Roman" w:cs="Times New Roman"/>
                <w:bCs/>
                <w:sz w:val="24"/>
                <w:szCs w:val="24"/>
              </w:rPr>
              <w:t>- «Основы здорового питания»</w:t>
            </w:r>
            <w:r w:rsidRPr="00BA0C15">
              <w:rPr>
                <w:rFonts w:ascii="Times New Roman" w:eastAsia="Calibri" w:hAnsi="Times New Roman" w:cs="Times New Roman"/>
                <w:sz w:val="24"/>
                <w:szCs w:val="24"/>
              </w:rPr>
              <w:t> </w:t>
            </w:r>
          </w:p>
        </w:tc>
        <w:tc>
          <w:tcPr>
            <w:tcW w:w="73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апрель-май</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медработник классные руководители</w:t>
            </w:r>
          </w:p>
        </w:tc>
      </w:tr>
      <w:tr w:rsidR="00EF5221" w:rsidRPr="00BA0C15" w:rsidTr="0045256F">
        <w:trPr>
          <w:tblCellSpacing w:w="15" w:type="dxa"/>
        </w:trPr>
        <w:tc>
          <w:tcPr>
            <w:tcW w:w="296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2B5923">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4. Анкетирование род</w:t>
            </w:r>
            <w:r w:rsidRPr="00BA0C15">
              <w:rPr>
                <w:rFonts w:ascii="Times New Roman" w:hAnsi="Times New Roman" w:cs="Times New Roman"/>
                <w:bCs/>
                <w:sz w:val="24"/>
                <w:szCs w:val="24"/>
              </w:rPr>
              <w:t>ителей «Ваши предложения на 20</w:t>
            </w:r>
            <w:r w:rsidR="002B5923">
              <w:rPr>
                <w:rFonts w:ascii="Times New Roman" w:hAnsi="Times New Roman" w:cs="Times New Roman"/>
                <w:bCs/>
                <w:sz w:val="24"/>
                <w:szCs w:val="24"/>
              </w:rPr>
              <w:t>20</w:t>
            </w:r>
            <w:r w:rsidRPr="00BA0C15">
              <w:rPr>
                <w:rFonts w:ascii="Times New Roman" w:hAnsi="Times New Roman" w:cs="Times New Roman"/>
                <w:bCs/>
                <w:sz w:val="24"/>
                <w:szCs w:val="24"/>
              </w:rPr>
              <w:t>-</w:t>
            </w:r>
            <w:r w:rsidR="002B5923">
              <w:rPr>
                <w:rFonts w:ascii="Times New Roman" w:hAnsi="Times New Roman" w:cs="Times New Roman"/>
                <w:bCs/>
                <w:sz w:val="24"/>
                <w:szCs w:val="24"/>
              </w:rPr>
              <w:t>21</w:t>
            </w:r>
            <w:r w:rsidRPr="00BA0C15">
              <w:rPr>
                <w:rFonts w:ascii="Times New Roman" w:eastAsia="Calibri" w:hAnsi="Times New Roman" w:cs="Times New Roman"/>
                <w:bCs/>
                <w:sz w:val="24"/>
                <w:szCs w:val="24"/>
              </w:rPr>
              <w:t xml:space="preserve"> учебный год по развитию школьного питания»</w:t>
            </w:r>
          </w:p>
        </w:tc>
        <w:tc>
          <w:tcPr>
            <w:tcW w:w="735"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hAnsi="Times New Roman" w:cs="Times New Roman"/>
                <w:bCs/>
                <w:sz w:val="24"/>
                <w:szCs w:val="24"/>
              </w:rPr>
              <w:t>сентябрь</w:t>
            </w:r>
          </w:p>
        </w:tc>
        <w:tc>
          <w:tcPr>
            <w:tcW w:w="1242" w:type="pct"/>
            <w:tcBorders>
              <w:top w:val="outset" w:sz="6" w:space="0" w:color="auto"/>
              <w:left w:val="outset" w:sz="6" w:space="0" w:color="auto"/>
              <w:bottom w:val="outset" w:sz="6" w:space="0" w:color="auto"/>
              <w:right w:val="outset" w:sz="6" w:space="0" w:color="auto"/>
            </w:tcBorders>
            <w:vAlign w:val="center"/>
          </w:tcPr>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Классные руководители</w:t>
            </w:r>
          </w:p>
        </w:tc>
      </w:tr>
      <w:tr w:rsidR="00893CD6" w:rsidRPr="00BA0C15" w:rsidTr="00893CD6">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5. Продолжение эстетического оформления зала столовой</w:t>
            </w:r>
          </w:p>
        </w:tc>
        <w:tc>
          <w:tcPr>
            <w:tcW w:w="734"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август</w:t>
            </w:r>
          </w:p>
        </w:tc>
        <w:tc>
          <w:tcPr>
            <w:tcW w:w="1241"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Члены комиссии</w:t>
            </w:r>
          </w:p>
        </w:tc>
      </w:tr>
      <w:tr w:rsidR="00893CD6" w:rsidRPr="00BA0C15" w:rsidTr="00893CD6">
        <w:trPr>
          <w:tblCellSpacing w:w="15" w:type="dxa"/>
        </w:trPr>
        <w:tc>
          <w:tcPr>
            <w:tcW w:w="2961"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6. Разработка новых блюд, изделий,  их внедрение в систему школьного питания</w:t>
            </w:r>
          </w:p>
        </w:tc>
        <w:tc>
          <w:tcPr>
            <w:tcW w:w="734"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в течение года</w:t>
            </w:r>
          </w:p>
        </w:tc>
        <w:tc>
          <w:tcPr>
            <w:tcW w:w="1241" w:type="pct"/>
            <w:tcBorders>
              <w:top w:val="outset" w:sz="6" w:space="0" w:color="auto"/>
              <w:left w:val="outset" w:sz="6" w:space="0" w:color="auto"/>
              <w:bottom w:val="outset" w:sz="6" w:space="0" w:color="auto"/>
              <w:right w:val="outset" w:sz="6" w:space="0" w:color="auto"/>
            </w:tcBorders>
            <w:vAlign w:val="center"/>
          </w:tcPr>
          <w:p w:rsidR="00893CD6" w:rsidRPr="00BA0C15" w:rsidRDefault="00893CD6"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sz w:val="24"/>
                <w:szCs w:val="24"/>
              </w:rPr>
              <w:t>Комиссия по контролю за качеством питания, зав. производством</w:t>
            </w:r>
          </w:p>
        </w:tc>
      </w:tr>
    </w:tbl>
    <w:p w:rsidR="00EF5221" w:rsidRPr="00BA0C15" w:rsidRDefault="00EF5221" w:rsidP="00BA0C15">
      <w:pPr>
        <w:spacing w:after="0" w:line="240" w:lineRule="auto"/>
        <w:rPr>
          <w:rFonts w:ascii="Times New Roman" w:eastAsia="Calibri" w:hAnsi="Times New Roman" w:cs="Times New Roman"/>
          <w:vanish/>
          <w:sz w:val="24"/>
          <w:szCs w:val="24"/>
        </w:rPr>
      </w:pPr>
    </w:p>
    <w:p w:rsidR="00EF5221" w:rsidRPr="00524D41" w:rsidRDefault="00EF5221" w:rsidP="00BA0C15">
      <w:pPr>
        <w:spacing w:after="0" w:line="240" w:lineRule="auto"/>
        <w:ind w:left="720"/>
        <w:jc w:val="both"/>
        <w:rPr>
          <w:rFonts w:ascii="Times New Roman" w:eastAsia="Calibri" w:hAnsi="Times New Roman" w:cs="Times New Roman"/>
          <w:b/>
          <w:i/>
          <w:caps/>
          <w:sz w:val="24"/>
          <w:szCs w:val="24"/>
          <w14:shadow w14:blurRad="50800" w14:dist="38100" w14:dir="2700000" w14:sx="100000" w14:sy="100000" w14:kx="0" w14:ky="0" w14:algn="tl">
            <w14:srgbClr w14:val="000000">
              <w14:alpha w14:val="60000"/>
            </w14:srgbClr>
          </w14:shadow>
        </w:rPr>
      </w:pPr>
    </w:p>
    <w:p w:rsidR="00EF5221" w:rsidRPr="00BA0C15" w:rsidRDefault="00EF5221" w:rsidP="00BA0C15">
      <w:pPr>
        <w:spacing w:after="0" w:line="240" w:lineRule="auto"/>
        <w:jc w:val="center"/>
        <w:rPr>
          <w:rFonts w:ascii="Times New Roman" w:eastAsia="Calibri" w:hAnsi="Times New Roman" w:cs="Times New Roman"/>
          <w:b/>
          <w:sz w:val="24"/>
          <w:szCs w:val="24"/>
        </w:rPr>
      </w:pPr>
      <w:r w:rsidRPr="00BA0C15">
        <w:rPr>
          <w:rFonts w:ascii="Times New Roman" w:eastAsia="Calibri" w:hAnsi="Times New Roman" w:cs="Times New Roman"/>
          <w:b/>
          <w:sz w:val="24"/>
          <w:szCs w:val="24"/>
          <w:u w:val="single"/>
        </w:rPr>
        <w:t>Основные мероприятия, обеспечивающие достижение программных целей</w:t>
      </w:r>
    </w:p>
    <w:p w:rsidR="00EF5221" w:rsidRPr="00BA0C15" w:rsidRDefault="00EF5221"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iCs/>
          <w:sz w:val="24"/>
          <w:szCs w:val="24"/>
        </w:rPr>
        <w:t>1.     Совершенствование нормативно-правовой базы организации питания школьников</w:t>
      </w:r>
    </w:p>
    <w:p w:rsidR="00EF5221" w:rsidRPr="00BA0C15" w:rsidRDefault="00EF5221" w:rsidP="00BA0C15">
      <w:pPr>
        <w:numPr>
          <w:ilvl w:val="0"/>
          <w:numId w:val="27"/>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Участие  всех заинтересованных лиц в разработке проектов нормативно-правовых актов в части организации питания школьников.</w:t>
      </w:r>
    </w:p>
    <w:p w:rsidR="00EF5221" w:rsidRPr="00BA0C15" w:rsidRDefault="00EF5221" w:rsidP="00BA0C15">
      <w:pPr>
        <w:numPr>
          <w:ilvl w:val="0"/>
          <w:numId w:val="27"/>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Формирования требований к качеству питания.</w:t>
      </w:r>
    </w:p>
    <w:p w:rsidR="003469C3" w:rsidRPr="003469C3" w:rsidRDefault="00EF5221" w:rsidP="003469C3">
      <w:pPr>
        <w:numPr>
          <w:ilvl w:val="0"/>
          <w:numId w:val="27"/>
        </w:num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sz w:val="24"/>
          <w:szCs w:val="24"/>
        </w:rPr>
        <w:t>Издание локальных актов об организации питания обучающихся, которым определяется порядок по</w:t>
      </w:r>
      <w:r w:rsidR="003469C3">
        <w:rPr>
          <w:rFonts w:ascii="Times New Roman" w:eastAsia="Calibri" w:hAnsi="Times New Roman" w:cs="Times New Roman"/>
          <w:sz w:val="24"/>
          <w:szCs w:val="24"/>
        </w:rPr>
        <w:t>лучения питания учащимися школы.</w:t>
      </w:r>
    </w:p>
    <w:p w:rsidR="00EF5221" w:rsidRPr="00BA0C15" w:rsidRDefault="00EF5221" w:rsidP="003469C3">
      <w:pPr>
        <w:numPr>
          <w:ilvl w:val="0"/>
          <w:numId w:val="27"/>
        </w:num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sz w:val="24"/>
          <w:szCs w:val="24"/>
        </w:rPr>
        <w:t> </w:t>
      </w:r>
      <w:r w:rsidRPr="00BA0C15">
        <w:rPr>
          <w:rFonts w:ascii="Times New Roman" w:eastAsia="Calibri" w:hAnsi="Times New Roman" w:cs="Times New Roman"/>
          <w:b/>
          <w:sz w:val="24"/>
          <w:szCs w:val="24"/>
        </w:rPr>
        <w:t>2.  </w:t>
      </w:r>
      <w:r w:rsidRPr="00BA0C15">
        <w:rPr>
          <w:rFonts w:ascii="Times New Roman" w:eastAsia="Calibri" w:hAnsi="Times New Roman" w:cs="Times New Roman"/>
          <w:b/>
          <w:i/>
          <w:iCs/>
          <w:sz w:val="24"/>
          <w:szCs w:val="24"/>
        </w:rPr>
        <w:t>Формирование унифицированных подходов к применяемым схемам организации питания и требований к качеству и безопасности продукции. </w:t>
      </w:r>
    </w:p>
    <w:p w:rsidR="00EF5221" w:rsidRPr="00BA0C15" w:rsidRDefault="00EF5221" w:rsidP="00BA0C15">
      <w:pPr>
        <w:numPr>
          <w:ilvl w:val="0"/>
          <w:numId w:val="28"/>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lastRenderedPageBreak/>
        <w:t>Создание комиссии по контролю за организацией и качеством питания учащихся</w:t>
      </w:r>
      <w:r w:rsidRPr="00BA0C15">
        <w:rPr>
          <w:rFonts w:ascii="Times New Roman" w:eastAsia="Calibri" w:hAnsi="Times New Roman" w:cs="Times New Roman"/>
          <w:i/>
          <w:iCs/>
          <w:sz w:val="24"/>
          <w:szCs w:val="24"/>
        </w:rPr>
        <w:t xml:space="preserve"> (</w:t>
      </w:r>
      <w:r w:rsidRPr="00BA0C15">
        <w:rPr>
          <w:rFonts w:ascii="Times New Roman" w:eastAsia="Calibri" w:hAnsi="Times New Roman" w:cs="Times New Roman"/>
          <w:sz w:val="24"/>
          <w:szCs w:val="24"/>
        </w:rPr>
        <w:t xml:space="preserve">в состав комиссии входят представители администрации школы, члены Родительского совета, медицинская сестра, </w:t>
      </w:r>
      <w:r w:rsidR="00D05CB7" w:rsidRPr="00BA0C15">
        <w:rPr>
          <w:rFonts w:ascii="Times New Roman" w:eastAsia="Calibri" w:hAnsi="Times New Roman" w:cs="Times New Roman"/>
          <w:sz w:val="24"/>
          <w:szCs w:val="24"/>
        </w:rPr>
        <w:t>повар</w:t>
      </w:r>
      <w:r w:rsidRPr="00BA0C15">
        <w:rPr>
          <w:rFonts w:ascii="Times New Roman" w:eastAsia="Calibri" w:hAnsi="Times New Roman" w:cs="Times New Roman"/>
          <w:sz w:val="24"/>
          <w:szCs w:val="24"/>
        </w:rPr>
        <w:t>, учащиеся)</w:t>
      </w:r>
    </w:p>
    <w:p w:rsidR="00EF5221" w:rsidRPr="00BA0C15" w:rsidRDefault="00EF5221" w:rsidP="00BA0C15">
      <w:pPr>
        <w:numPr>
          <w:ilvl w:val="0"/>
          <w:numId w:val="28"/>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Совместно с Управлением образования разработаны квалификационные требования к организациям и индивидуальным предпринимателям, оказывающим услуги по поставке продукции.</w:t>
      </w:r>
    </w:p>
    <w:p w:rsidR="00EF5221" w:rsidRPr="00BA0C15" w:rsidRDefault="00EF5221" w:rsidP="00BA0C15">
      <w:pPr>
        <w:numPr>
          <w:ilvl w:val="0"/>
          <w:numId w:val="28"/>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Разработка и утверждение единых требований к режиму питания.</w:t>
      </w:r>
    </w:p>
    <w:p w:rsidR="00EF5221" w:rsidRPr="00BA0C15" w:rsidRDefault="00EF5221" w:rsidP="003469C3">
      <w:pPr>
        <w:spacing w:after="0" w:line="240" w:lineRule="auto"/>
        <w:ind w:left="720"/>
        <w:rPr>
          <w:rFonts w:ascii="Times New Roman" w:eastAsia="Calibri" w:hAnsi="Times New Roman" w:cs="Times New Roman"/>
          <w:sz w:val="24"/>
          <w:szCs w:val="24"/>
        </w:rPr>
      </w:pPr>
    </w:p>
    <w:p w:rsidR="00EF5221" w:rsidRPr="00BA0C15" w:rsidRDefault="00EF5221" w:rsidP="00BA0C15">
      <w:pPr>
        <w:spacing w:after="0" w:line="240" w:lineRule="auto"/>
        <w:rPr>
          <w:rFonts w:ascii="Times New Roman" w:eastAsia="Calibri" w:hAnsi="Times New Roman" w:cs="Times New Roman"/>
          <w:sz w:val="24"/>
          <w:szCs w:val="24"/>
          <w:u w:val="single"/>
        </w:rPr>
      </w:pPr>
      <w:r w:rsidRPr="00BA0C15">
        <w:rPr>
          <w:rFonts w:ascii="Times New Roman" w:eastAsia="Calibri" w:hAnsi="Times New Roman" w:cs="Times New Roman"/>
          <w:sz w:val="24"/>
          <w:szCs w:val="24"/>
          <w:u w:val="single"/>
        </w:rPr>
        <w:t>При разработке меню важно учитывать</w:t>
      </w:r>
      <w:r w:rsidR="00D05CB7" w:rsidRPr="00BA0C15">
        <w:rPr>
          <w:rFonts w:ascii="Times New Roman" w:eastAsia="Calibri" w:hAnsi="Times New Roman" w:cs="Times New Roman"/>
          <w:bCs/>
          <w:iCs/>
          <w:sz w:val="24"/>
          <w:szCs w:val="24"/>
        </w:rPr>
        <w:t>.(Приложение1), (приложение2)</w:t>
      </w:r>
      <w:r w:rsidRPr="00BA0C15">
        <w:rPr>
          <w:rFonts w:ascii="Times New Roman" w:eastAsia="Calibri" w:hAnsi="Times New Roman" w:cs="Times New Roman"/>
          <w:sz w:val="24"/>
          <w:szCs w:val="24"/>
          <w:u w:val="single"/>
        </w:rPr>
        <w:t>:</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соответствие калорийности пищевого рациона  суточным энергозатратам;</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соответствие химического состава, калорийности и объема рациона  возрастным потребностям и особенностям организма;</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сбалансированное соотношение пищевых веществ в рационе (белков, жиров и углеводов, а также белков и жиров растительного и животного происхождения);</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использование широкого ассортимента продукто</w:t>
      </w:r>
      <w:r w:rsidR="003469C3">
        <w:rPr>
          <w:rFonts w:ascii="Times New Roman" w:eastAsia="Calibri" w:hAnsi="Times New Roman" w:cs="Times New Roman"/>
          <w:sz w:val="24"/>
          <w:szCs w:val="24"/>
        </w:rPr>
        <w:t xml:space="preserve">в, в том числе овощей, фруктов </w:t>
      </w:r>
      <w:r w:rsidRPr="00BA0C15">
        <w:rPr>
          <w:rFonts w:ascii="Times New Roman" w:eastAsia="Calibri" w:hAnsi="Times New Roman" w:cs="Times New Roman"/>
          <w:sz w:val="24"/>
          <w:szCs w:val="24"/>
        </w:rPr>
        <w:t>и разнообразной зелени;</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правильная кулинарно-технологическая обработка продуктов с целью сохранения биологической и пищевой ценности, высоких органолептических свойств и усвояемости пищевых веществ;</w:t>
      </w:r>
    </w:p>
    <w:p w:rsidR="00EF5221" w:rsidRPr="00BA0C15" w:rsidRDefault="00EF5221" w:rsidP="00BA0C15">
      <w:pPr>
        <w:numPr>
          <w:ilvl w:val="0"/>
          <w:numId w:val="26"/>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строгое соблюдение режима питания.</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sz w:val="24"/>
          <w:szCs w:val="24"/>
        </w:rPr>
        <w:t> </w:t>
      </w:r>
      <w:r w:rsidRPr="00BA0C15">
        <w:rPr>
          <w:rFonts w:ascii="Times New Roman" w:eastAsia="Calibri" w:hAnsi="Times New Roman" w:cs="Times New Roman"/>
          <w:b/>
          <w:i/>
          <w:iCs/>
          <w:sz w:val="24"/>
          <w:szCs w:val="24"/>
        </w:rPr>
        <w:t>3.Развитие и укрепление материально-технической базы школьной столовой</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инвентаризации материально-технической базы школьной столовой и пищеблока;</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Разработка унифицированных требований к оснащению столовой технологическим оборудованием с учетом количества учащихся в школе, поточности  и применяемой модели организации питания;</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Замена посуды;</w:t>
      </w:r>
    </w:p>
    <w:p w:rsidR="00EF5221" w:rsidRPr="00BA0C15" w:rsidRDefault="00D05CB7"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Частичная з</w:t>
      </w:r>
      <w:r w:rsidR="00EF5221" w:rsidRPr="00BA0C15">
        <w:rPr>
          <w:rFonts w:ascii="Times New Roman" w:eastAsia="Calibri" w:hAnsi="Times New Roman" w:cs="Times New Roman"/>
          <w:sz w:val="24"/>
          <w:szCs w:val="24"/>
        </w:rPr>
        <w:t>амена технологического оборудования;</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Приобретение нового технологического оборудование;</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Создание безопасных условий работы работников школьной столовой;</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Ремонт обеденного зала школьной столовой;</w:t>
      </w:r>
    </w:p>
    <w:p w:rsidR="00EF5221" w:rsidRPr="00BA0C15" w:rsidRDefault="00EF5221" w:rsidP="00BA0C15">
      <w:pPr>
        <w:numPr>
          <w:ilvl w:val="0"/>
          <w:numId w:val="29"/>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Оформление обеденного зала школьной столовой.</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sz w:val="24"/>
          <w:szCs w:val="24"/>
        </w:rPr>
        <w:t> </w:t>
      </w:r>
      <w:r w:rsidRPr="00BA0C15">
        <w:rPr>
          <w:rFonts w:ascii="Times New Roman" w:eastAsia="Calibri" w:hAnsi="Times New Roman" w:cs="Times New Roman"/>
          <w:b/>
          <w:i/>
          <w:iCs/>
          <w:sz w:val="24"/>
          <w:szCs w:val="24"/>
        </w:rPr>
        <w:t xml:space="preserve">4. Кадровое обеспечение организации школьного питания </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Повышение профессионального уровня кадрового состава работников школьной столовой,  медицинских работников в части соответствия организации школьного питания предъявляемым требованиям (в том числе на базе  </w:t>
      </w:r>
      <w:r w:rsidR="003469C3">
        <w:rPr>
          <w:rFonts w:ascii="Times New Roman" w:eastAsia="Calibri" w:hAnsi="Times New Roman" w:cs="Times New Roman"/>
          <w:sz w:val="24"/>
          <w:szCs w:val="24"/>
        </w:rPr>
        <w:t>республиканских</w:t>
      </w:r>
      <w:r w:rsidRPr="00BA0C15">
        <w:rPr>
          <w:rFonts w:ascii="Times New Roman" w:eastAsia="Calibri" w:hAnsi="Times New Roman" w:cs="Times New Roman"/>
          <w:sz w:val="24"/>
          <w:szCs w:val="24"/>
        </w:rPr>
        <w:t xml:space="preserve"> учреждений профессионального образования соответствующего профиля)</w:t>
      </w:r>
    </w:p>
    <w:p w:rsidR="00EF5221" w:rsidRPr="00BA0C15" w:rsidRDefault="00EF5221"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b/>
          <w:i/>
          <w:iCs/>
          <w:sz w:val="24"/>
          <w:szCs w:val="24"/>
        </w:rPr>
        <w:t xml:space="preserve">5. Осуществление мониторинга качества школьного питания </w:t>
      </w:r>
    </w:p>
    <w:p w:rsidR="00EF5221" w:rsidRPr="00BA0C15" w:rsidRDefault="00EF5221" w:rsidP="00BA0C15">
      <w:pPr>
        <w:numPr>
          <w:ilvl w:val="0"/>
          <w:numId w:val="30"/>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Создание и развитие на объектах школьного питания системы эффективного производственного контроля</w:t>
      </w:r>
    </w:p>
    <w:p w:rsidR="003469C3" w:rsidRDefault="00EF5221" w:rsidP="003469C3">
      <w:pPr>
        <w:numPr>
          <w:ilvl w:val="0"/>
          <w:numId w:val="30"/>
        </w:num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Необходимо совершенствовать не только формы обслуживания учащихся, но и методы управления питанием школьников. </w:t>
      </w:r>
    </w:p>
    <w:p w:rsidR="003469C3" w:rsidRDefault="003469C3" w:rsidP="003469C3">
      <w:pPr>
        <w:spacing w:after="0" w:line="240" w:lineRule="auto"/>
        <w:ind w:left="720"/>
        <w:rPr>
          <w:rFonts w:ascii="Times New Roman" w:eastAsia="Calibri" w:hAnsi="Times New Roman" w:cs="Times New Roman"/>
          <w:sz w:val="24"/>
          <w:szCs w:val="24"/>
        </w:rPr>
      </w:pPr>
    </w:p>
    <w:p w:rsidR="00EF5221" w:rsidRPr="00BA0C15" w:rsidRDefault="00EF5221" w:rsidP="003469C3">
      <w:pPr>
        <w:spacing w:after="0" w:line="240" w:lineRule="auto"/>
        <w:ind w:left="720"/>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Разъяснительная работа:</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u w:val="single"/>
        </w:rPr>
        <w:t>С должностными лицами, педагогами и родителями учащихся</w:t>
      </w:r>
      <w:r w:rsidRPr="00BA0C15">
        <w:rPr>
          <w:rFonts w:ascii="Times New Roman" w:eastAsia="Calibri" w:hAnsi="Times New Roman" w:cs="Times New Roman"/>
          <w:sz w:val="24"/>
          <w:szCs w:val="24"/>
        </w:rPr>
        <w:t xml:space="preserve"> (обсуждение проблем на  совещаниях, родительских собраниях и т. п.);</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Важна просветительская работа в области здорового питания, как среди педагогического персонала школы и работников школьной столовой, так и среди учащихся, начиная с самых первых классов, а также их родителей.  Необходимо сформировать у детей оптимальное пищевое поведение в соответствии с принципами здорового питания.</w:t>
      </w:r>
    </w:p>
    <w:p w:rsidR="00EF5221" w:rsidRPr="00BA0C15" w:rsidRDefault="00EF5221"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Поэтому разъяснительная работа   с родителями и  педагогами должна быть направлена на ликвидацию информационного дефицита в вопросах культуры питания, обеспечение педагогов и  родителей исчерпывающей информацией об организации школьного питания.</w:t>
      </w:r>
    </w:p>
    <w:p w:rsidR="002B5923" w:rsidRPr="001F6ED9" w:rsidRDefault="00EF5221" w:rsidP="001F6ED9">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lastRenderedPageBreak/>
        <w:t>На собрания в школу  можно приглашать медиков  и работников пищевой промышленности, для того чтобы донести до родителей информацию о правильном питании детей и взрослых.</w:t>
      </w:r>
    </w:p>
    <w:p w:rsidR="002B5923" w:rsidRDefault="002B5923" w:rsidP="00BA0C15">
      <w:pPr>
        <w:spacing w:after="0" w:line="240" w:lineRule="auto"/>
        <w:jc w:val="center"/>
        <w:rPr>
          <w:rFonts w:ascii="Times New Roman" w:hAnsi="Times New Roman" w:cs="Times New Roman"/>
          <w:b/>
          <w:sz w:val="24"/>
          <w:szCs w:val="24"/>
        </w:rPr>
      </w:pPr>
    </w:p>
    <w:p w:rsidR="002B5923" w:rsidRDefault="002B5923" w:rsidP="00BA0C15">
      <w:pPr>
        <w:spacing w:after="0" w:line="240" w:lineRule="auto"/>
        <w:jc w:val="center"/>
        <w:rPr>
          <w:rFonts w:ascii="Times New Roman" w:hAnsi="Times New Roman" w:cs="Times New Roman"/>
          <w:b/>
          <w:sz w:val="24"/>
          <w:szCs w:val="24"/>
        </w:rPr>
      </w:pPr>
    </w:p>
    <w:p w:rsidR="00EA6547" w:rsidRPr="00BA0C15" w:rsidRDefault="00E32504"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5</w:t>
      </w:r>
      <w:r w:rsidR="00EA6547" w:rsidRPr="00BA0C15">
        <w:rPr>
          <w:rFonts w:ascii="Times New Roman" w:hAnsi="Times New Roman" w:cs="Times New Roman"/>
          <w:b/>
          <w:sz w:val="24"/>
          <w:szCs w:val="24"/>
        </w:rPr>
        <w:t>. План деяте</w:t>
      </w:r>
      <w:r w:rsidR="00F8203C" w:rsidRPr="00BA0C15">
        <w:rPr>
          <w:rFonts w:ascii="Times New Roman" w:hAnsi="Times New Roman" w:cs="Times New Roman"/>
          <w:b/>
          <w:sz w:val="24"/>
          <w:szCs w:val="24"/>
        </w:rPr>
        <w:t>льности по реализации Программы</w:t>
      </w:r>
    </w:p>
    <w:p w:rsidR="00364445" w:rsidRPr="00BA0C15" w:rsidRDefault="00364445" w:rsidP="00BA0C15">
      <w:pPr>
        <w:spacing w:after="0" w:line="240" w:lineRule="auto"/>
        <w:jc w:val="center"/>
        <w:rPr>
          <w:rFonts w:ascii="Times New Roman" w:hAnsi="Times New Roman" w:cs="Times New Roman"/>
          <w:b/>
          <w:sz w:val="24"/>
          <w:szCs w:val="24"/>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486"/>
        <w:gridCol w:w="1927"/>
        <w:gridCol w:w="1929"/>
        <w:gridCol w:w="2301"/>
        <w:gridCol w:w="236"/>
        <w:gridCol w:w="253"/>
      </w:tblGrid>
      <w:tr w:rsidR="00EA6547" w:rsidRPr="00BA0C15" w:rsidTr="004A65A0">
        <w:trPr>
          <w:gridAfter w:val="2"/>
          <w:wAfter w:w="489" w:type="dxa"/>
        </w:trPr>
        <w:tc>
          <w:tcPr>
            <w:tcW w:w="516" w:type="dxa"/>
            <w:shd w:val="clear" w:color="auto" w:fill="D9D9D9" w:themeFill="background1" w:themeFillShade="D9"/>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w:t>
            </w:r>
          </w:p>
        </w:tc>
        <w:tc>
          <w:tcPr>
            <w:tcW w:w="2486" w:type="dxa"/>
            <w:shd w:val="clear" w:color="auto" w:fill="D9D9D9" w:themeFill="background1" w:themeFillShade="D9"/>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Мероприятия</w:t>
            </w:r>
          </w:p>
        </w:tc>
        <w:tc>
          <w:tcPr>
            <w:tcW w:w="1927" w:type="dxa"/>
            <w:shd w:val="clear" w:color="auto" w:fill="D9D9D9" w:themeFill="background1" w:themeFillShade="D9"/>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Сроки</w:t>
            </w:r>
          </w:p>
        </w:tc>
        <w:tc>
          <w:tcPr>
            <w:tcW w:w="1929" w:type="dxa"/>
            <w:shd w:val="clear" w:color="auto" w:fill="D9D9D9" w:themeFill="background1" w:themeFillShade="D9"/>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 xml:space="preserve">Ответственные </w:t>
            </w:r>
          </w:p>
        </w:tc>
        <w:tc>
          <w:tcPr>
            <w:tcW w:w="2301" w:type="dxa"/>
            <w:shd w:val="clear" w:color="auto" w:fill="D9D9D9" w:themeFill="background1" w:themeFillShade="D9"/>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Планируемый результат и выполнение</w:t>
            </w:r>
          </w:p>
        </w:tc>
      </w:tr>
      <w:tr w:rsidR="00EA6547" w:rsidRPr="00BA0C15" w:rsidTr="004A65A0">
        <w:trPr>
          <w:gridAfter w:val="2"/>
          <w:wAfter w:w="489" w:type="dxa"/>
        </w:trPr>
        <w:tc>
          <w:tcPr>
            <w:tcW w:w="9159" w:type="dxa"/>
            <w:gridSpan w:val="5"/>
            <w:shd w:val="clear" w:color="auto" w:fill="D9D9D9" w:themeFill="background1" w:themeFillShade="D9"/>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1.Организационно-аналитическая работа,  информационное обеспечение </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1.</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Назначение ответственного за организацию питания в школе</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сентябрь</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 школы</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приказ</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2</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ШМО классных руководителей об организации горячего питания.</w:t>
            </w:r>
            <w:r w:rsidRPr="00BA0C15">
              <w:rPr>
                <w:rFonts w:ascii="Times New Roman" w:hAnsi="Times New Roman" w:cs="Times New Roman"/>
                <w:sz w:val="24"/>
                <w:szCs w:val="24"/>
              </w:rPr>
              <w:tab/>
            </w:r>
          </w:p>
        </w:tc>
        <w:tc>
          <w:tcPr>
            <w:tcW w:w="1927" w:type="dxa"/>
          </w:tcPr>
          <w:p w:rsidR="00EA6547" w:rsidRPr="00BA0C15" w:rsidRDefault="002B5923" w:rsidP="002B59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1929"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sz w:val="24"/>
                <w:szCs w:val="24"/>
              </w:rPr>
              <w:t xml:space="preserve">зам. директора по УВР, руководитель ШМО классных руководителей </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 xml:space="preserve">протокол </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3</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Совещание при директоре по вопросам организации и развития школьного питания</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сентябрь, май, ежегодно</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протокол, план работы</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4</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Заседание Управляющего Совета  по организации питания по вопросам: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охват учащихся горячим питанием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соблюдение сан. гигиенических требований;</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профилактика инфекционных заболеваний</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октябрь, февраль, ежегодно</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tc>
        <w:tc>
          <w:tcPr>
            <w:tcW w:w="2301"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sz w:val="24"/>
                <w:szCs w:val="24"/>
              </w:rPr>
              <w:t>протокол, план работы</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5</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Организация работы бракеражной  комиссии по питанию </w:t>
            </w:r>
          </w:p>
        </w:tc>
        <w:tc>
          <w:tcPr>
            <w:tcW w:w="6157" w:type="dxa"/>
            <w:gridSpan w:val="3"/>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sz w:val="24"/>
                <w:szCs w:val="24"/>
              </w:rPr>
              <w:t>в течение года</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6</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Осуществление ежедневного контроля за работой столовой</w:t>
            </w:r>
          </w:p>
        </w:tc>
        <w:tc>
          <w:tcPr>
            <w:tcW w:w="6157" w:type="dxa"/>
            <w:gridSpan w:val="3"/>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в течение года</w:t>
            </w:r>
          </w:p>
        </w:tc>
      </w:tr>
      <w:tr w:rsidR="00EA6547" w:rsidRPr="00BA0C15" w:rsidTr="004A65A0">
        <w:tc>
          <w:tcPr>
            <w:tcW w:w="6858" w:type="dxa"/>
            <w:gridSpan w:val="4"/>
            <w:shd w:val="clear" w:color="auto" w:fill="D9D9D9" w:themeFill="background1" w:themeFillShade="D9"/>
            <w:vAlign w:val="center"/>
          </w:tcPr>
          <w:p w:rsidR="00EA6547" w:rsidRPr="00BA0C15" w:rsidRDefault="00EA6547" w:rsidP="00BA0C15">
            <w:pPr>
              <w:spacing w:after="0" w:line="240" w:lineRule="auto"/>
              <w:ind w:left="900"/>
              <w:jc w:val="center"/>
              <w:rPr>
                <w:rFonts w:ascii="Times New Roman" w:hAnsi="Times New Roman" w:cs="Times New Roman"/>
                <w:b/>
                <w:sz w:val="24"/>
                <w:szCs w:val="24"/>
              </w:rPr>
            </w:pPr>
            <w:r w:rsidRPr="00BA0C15">
              <w:rPr>
                <w:rFonts w:ascii="Times New Roman" w:hAnsi="Times New Roman" w:cs="Times New Roman"/>
                <w:b/>
                <w:sz w:val="24"/>
                <w:szCs w:val="24"/>
              </w:rPr>
              <w:t xml:space="preserve">2.Работа с обучающимися. </w:t>
            </w:r>
          </w:p>
        </w:tc>
        <w:tc>
          <w:tcPr>
            <w:tcW w:w="2301" w:type="dxa"/>
          </w:tcPr>
          <w:p w:rsidR="00EA6547" w:rsidRPr="00BA0C15" w:rsidRDefault="00EA6547" w:rsidP="00BA0C15">
            <w:pPr>
              <w:spacing w:after="0" w:line="240" w:lineRule="auto"/>
              <w:ind w:left="900"/>
              <w:rPr>
                <w:rFonts w:ascii="Times New Roman" w:hAnsi="Times New Roman" w:cs="Times New Roman"/>
                <w:b/>
                <w:sz w:val="24"/>
                <w:szCs w:val="24"/>
              </w:rPr>
            </w:pPr>
          </w:p>
        </w:tc>
        <w:tc>
          <w:tcPr>
            <w:tcW w:w="236" w:type="dxa"/>
            <w:tcBorders>
              <w:right w:val="nil"/>
            </w:tcBorders>
          </w:tcPr>
          <w:p w:rsidR="00EA6547" w:rsidRPr="00BA0C15" w:rsidRDefault="00EA6547" w:rsidP="00BA0C15">
            <w:pPr>
              <w:numPr>
                <w:ilvl w:val="0"/>
                <w:numId w:val="5"/>
              </w:numPr>
              <w:spacing w:after="0" w:line="240" w:lineRule="auto"/>
              <w:jc w:val="center"/>
              <w:rPr>
                <w:rFonts w:ascii="Times New Roman" w:hAnsi="Times New Roman" w:cs="Times New Roman"/>
                <w:b/>
                <w:sz w:val="24"/>
                <w:szCs w:val="24"/>
              </w:rPr>
            </w:pPr>
          </w:p>
        </w:tc>
        <w:tc>
          <w:tcPr>
            <w:tcW w:w="253" w:type="dxa"/>
            <w:tcBorders>
              <w:left w:val="nil"/>
              <w:right w:val="nil"/>
            </w:tcBorders>
          </w:tcPr>
          <w:p w:rsidR="00EA6547" w:rsidRPr="00BA0C15" w:rsidRDefault="00EA6547" w:rsidP="00BA0C15">
            <w:pPr>
              <w:numPr>
                <w:ilvl w:val="0"/>
                <w:numId w:val="5"/>
              </w:numPr>
              <w:spacing w:after="0" w:line="240" w:lineRule="auto"/>
              <w:jc w:val="center"/>
              <w:rPr>
                <w:rFonts w:ascii="Times New Roman" w:hAnsi="Times New Roman" w:cs="Times New Roman"/>
                <w:b/>
                <w:sz w:val="24"/>
                <w:szCs w:val="24"/>
              </w:rPr>
            </w:pP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Проведение уроков–здоровья </w:t>
            </w:r>
          </w:p>
        </w:tc>
        <w:tc>
          <w:tcPr>
            <w:tcW w:w="1927"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1929"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планы уроков</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rPr>
                <w:rFonts w:ascii="Times New Roman" w:hAnsi="Times New Roman" w:cs="Times New Roman"/>
                <w:sz w:val="24"/>
                <w:szCs w:val="24"/>
              </w:rPr>
            </w:pP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Конкурс стенгазет:</w:t>
            </w:r>
            <w:r w:rsidRPr="00BA0C15">
              <w:rPr>
                <w:rFonts w:ascii="Times New Roman" w:hAnsi="Times New Roman" w:cs="Times New Roman"/>
                <w:b/>
                <w:sz w:val="24"/>
                <w:szCs w:val="24"/>
              </w:rPr>
              <w:t xml:space="preserve"> </w:t>
            </w:r>
            <w:r w:rsidRPr="00BA0C15">
              <w:rPr>
                <w:rFonts w:ascii="Times New Roman" w:hAnsi="Times New Roman" w:cs="Times New Roman"/>
                <w:sz w:val="24"/>
                <w:szCs w:val="24"/>
              </w:rPr>
              <w:t>«О вкусной и здоровой пище» (3-4 классы)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«Правильное </w:t>
            </w:r>
            <w:r w:rsidRPr="00BA0C15">
              <w:rPr>
                <w:rFonts w:ascii="Times New Roman" w:hAnsi="Times New Roman" w:cs="Times New Roman"/>
                <w:sz w:val="24"/>
                <w:szCs w:val="24"/>
              </w:rPr>
              <w:lastRenderedPageBreak/>
              <w:t>питание» (</w:t>
            </w:r>
            <w:r w:rsidR="002B5923">
              <w:rPr>
                <w:rFonts w:ascii="Times New Roman" w:hAnsi="Times New Roman" w:cs="Times New Roman"/>
                <w:sz w:val="24"/>
                <w:szCs w:val="24"/>
              </w:rPr>
              <w:t>1-4</w:t>
            </w:r>
            <w:r w:rsidRPr="00BA0C15">
              <w:rPr>
                <w:rFonts w:ascii="Times New Roman" w:hAnsi="Times New Roman" w:cs="Times New Roman"/>
                <w:sz w:val="24"/>
                <w:szCs w:val="24"/>
              </w:rPr>
              <w:t xml:space="preserve"> классы)</w:t>
            </w:r>
          </w:p>
          <w:p w:rsidR="00EA6547" w:rsidRPr="00BA0C15" w:rsidRDefault="00EA6547" w:rsidP="00BA0C15">
            <w:pPr>
              <w:spacing w:after="0" w:line="240" w:lineRule="auto"/>
              <w:rPr>
                <w:rFonts w:ascii="Times New Roman" w:hAnsi="Times New Roman" w:cs="Times New Roman"/>
                <w:sz w:val="24"/>
                <w:szCs w:val="24"/>
              </w:rPr>
            </w:pPr>
          </w:p>
        </w:tc>
        <w:tc>
          <w:tcPr>
            <w:tcW w:w="1927" w:type="dxa"/>
            <w:vAlign w:val="center"/>
          </w:tcPr>
          <w:p w:rsidR="00EA6547" w:rsidRPr="00BA0C15" w:rsidRDefault="00E32504"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lastRenderedPageBreak/>
              <w:t>январь</w:t>
            </w:r>
          </w:p>
          <w:p w:rsidR="00EA6547" w:rsidRPr="00BA0C15" w:rsidRDefault="00EA6547" w:rsidP="00BA0C15">
            <w:pPr>
              <w:spacing w:after="0" w:line="240" w:lineRule="auto"/>
              <w:jc w:val="center"/>
              <w:rPr>
                <w:rFonts w:ascii="Times New Roman" w:hAnsi="Times New Roman" w:cs="Times New Roman"/>
                <w:sz w:val="24"/>
                <w:szCs w:val="24"/>
              </w:rPr>
            </w:pPr>
          </w:p>
          <w:p w:rsidR="00EA6547" w:rsidRPr="00BA0C15" w:rsidRDefault="00EA6547" w:rsidP="00BA0C15">
            <w:pPr>
              <w:spacing w:after="0" w:line="240" w:lineRule="auto"/>
              <w:rPr>
                <w:rFonts w:ascii="Times New Roman" w:hAnsi="Times New Roman" w:cs="Times New Roman"/>
                <w:sz w:val="24"/>
                <w:szCs w:val="24"/>
              </w:rPr>
            </w:pPr>
          </w:p>
          <w:p w:rsidR="00EA6547" w:rsidRPr="00BA0C15" w:rsidRDefault="00EA6547" w:rsidP="00BA0C15">
            <w:pPr>
              <w:spacing w:after="0" w:line="240" w:lineRule="auto"/>
              <w:rPr>
                <w:rFonts w:ascii="Times New Roman" w:hAnsi="Times New Roman" w:cs="Times New Roman"/>
                <w:sz w:val="24"/>
                <w:szCs w:val="24"/>
              </w:rPr>
            </w:pPr>
          </w:p>
          <w:p w:rsidR="00EA6547" w:rsidRPr="00BA0C15" w:rsidRDefault="00EA6547" w:rsidP="00BA0C15">
            <w:pPr>
              <w:spacing w:after="0" w:line="240" w:lineRule="auto"/>
              <w:rPr>
                <w:rFonts w:ascii="Times New Roman" w:hAnsi="Times New Roman" w:cs="Times New Roman"/>
                <w:sz w:val="24"/>
                <w:szCs w:val="24"/>
              </w:rPr>
            </w:pPr>
          </w:p>
        </w:tc>
        <w:tc>
          <w:tcPr>
            <w:tcW w:w="1929" w:type="dxa"/>
            <w:vAlign w:val="center"/>
          </w:tcPr>
          <w:p w:rsidR="00EA6547" w:rsidRPr="00BA0C15" w:rsidRDefault="00E32504"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зам. директора</w:t>
            </w:r>
          </w:p>
          <w:p w:rsidR="00E32504" w:rsidRPr="00BA0C15" w:rsidRDefault="00E32504"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по УВР</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lastRenderedPageBreak/>
              <w:t>2</w:t>
            </w:r>
          </w:p>
        </w:tc>
        <w:tc>
          <w:tcPr>
            <w:tcW w:w="2486"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 Игра – праздник  для учащихся начальной  школы «Золотая осень». Конкурс поделок из овощей и фруктов.</w:t>
            </w:r>
            <w:r w:rsidRPr="00BA0C15">
              <w:rPr>
                <w:rFonts w:ascii="Times New Roman" w:hAnsi="Times New Roman" w:cs="Times New Roman"/>
                <w:sz w:val="24"/>
                <w:szCs w:val="24"/>
              </w:rPr>
              <w:tab/>
            </w:r>
          </w:p>
        </w:tc>
        <w:tc>
          <w:tcPr>
            <w:tcW w:w="1927"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октябрь, ежегодно</w:t>
            </w:r>
          </w:p>
        </w:tc>
        <w:tc>
          <w:tcPr>
            <w:tcW w:w="1929"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зам. директора по УВР</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информация для школьной газеты</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3</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«Масленица»</w:t>
            </w:r>
          </w:p>
        </w:tc>
        <w:tc>
          <w:tcPr>
            <w:tcW w:w="1927"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февраль, ежегодно</w:t>
            </w:r>
          </w:p>
        </w:tc>
        <w:tc>
          <w:tcPr>
            <w:tcW w:w="1929"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зам. директора по УВР, директор СДК</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информация для школьной газеты</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4.</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1927"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ежемесячно </w:t>
            </w:r>
          </w:p>
        </w:tc>
        <w:tc>
          <w:tcPr>
            <w:tcW w:w="1929"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аналитическая информация</w:t>
            </w:r>
          </w:p>
        </w:tc>
      </w:tr>
      <w:tr w:rsidR="00EA6547" w:rsidRPr="00BA0C15" w:rsidTr="007C729A">
        <w:trPr>
          <w:gridAfter w:val="2"/>
          <w:wAfter w:w="489" w:type="dxa"/>
          <w:trHeight w:val="603"/>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5</w:t>
            </w:r>
          </w:p>
        </w:tc>
        <w:tc>
          <w:tcPr>
            <w:tcW w:w="2486"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Анкетирование учащихся по вопросам питания</w:t>
            </w:r>
          </w:p>
        </w:tc>
        <w:tc>
          <w:tcPr>
            <w:tcW w:w="1927"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1929"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230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результаты анкетирования</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6.</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Работа по оздоровлению обучающихся в летний период (каникулярное время)</w:t>
            </w:r>
          </w:p>
        </w:tc>
        <w:tc>
          <w:tcPr>
            <w:tcW w:w="1927"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1929"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план работы ДООЛ</w:t>
            </w:r>
          </w:p>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«Солнышко»</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7</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Выставка книг по теме:  «Гигиена питания».</w:t>
            </w:r>
          </w:p>
        </w:tc>
        <w:tc>
          <w:tcPr>
            <w:tcW w:w="1927"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1929"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библиотекарь</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список предложенной литературы</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8</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Проведение классных часов </w:t>
            </w:r>
          </w:p>
        </w:tc>
        <w:tc>
          <w:tcPr>
            <w:tcW w:w="1927" w:type="dxa"/>
          </w:tcPr>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sz w:val="24"/>
                <w:szCs w:val="24"/>
              </w:rPr>
            </w:pPr>
          </w:p>
        </w:tc>
        <w:tc>
          <w:tcPr>
            <w:tcW w:w="1929"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классные руководители </w:t>
            </w:r>
          </w:p>
        </w:tc>
        <w:tc>
          <w:tcPr>
            <w:tcW w:w="230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планы классных часов</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9</w:t>
            </w:r>
          </w:p>
        </w:tc>
        <w:tc>
          <w:tcPr>
            <w:tcW w:w="2486"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Викторина  «О  том,  что  вкусно  и  полезно»  для  младшего  и  среднего  звена»</w:t>
            </w:r>
          </w:p>
        </w:tc>
        <w:tc>
          <w:tcPr>
            <w:tcW w:w="1927"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октябрь</w:t>
            </w:r>
          </w:p>
          <w:p w:rsidR="00EA6547" w:rsidRPr="00BA0C15" w:rsidRDefault="00EA6547" w:rsidP="00BA0C15">
            <w:pPr>
              <w:spacing w:after="0" w:line="240" w:lineRule="auto"/>
              <w:jc w:val="both"/>
              <w:rPr>
                <w:rFonts w:ascii="Times New Roman" w:hAnsi="Times New Roman" w:cs="Times New Roman"/>
                <w:sz w:val="24"/>
                <w:szCs w:val="24"/>
              </w:rPr>
            </w:pPr>
          </w:p>
        </w:tc>
        <w:tc>
          <w:tcPr>
            <w:tcW w:w="1929"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Классные руководители </w:t>
            </w:r>
          </w:p>
        </w:tc>
        <w:tc>
          <w:tcPr>
            <w:tcW w:w="230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материалы викторины</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10</w:t>
            </w:r>
          </w:p>
        </w:tc>
        <w:tc>
          <w:tcPr>
            <w:tcW w:w="2486"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Конкурс на самый интересный проект оформления школьной столовой</w:t>
            </w:r>
          </w:p>
        </w:tc>
        <w:tc>
          <w:tcPr>
            <w:tcW w:w="1927" w:type="dxa"/>
          </w:tcPr>
          <w:p w:rsidR="00EA6547" w:rsidRPr="00BA0C15" w:rsidRDefault="002B5923" w:rsidP="002B59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октябрь</w:t>
            </w:r>
          </w:p>
        </w:tc>
        <w:tc>
          <w:tcPr>
            <w:tcW w:w="1929"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зам. директора по УВР</w:t>
            </w:r>
          </w:p>
        </w:tc>
        <w:tc>
          <w:tcPr>
            <w:tcW w:w="230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материалы конкурса</w:t>
            </w:r>
          </w:p>
        </w:tc>
      </w:tr>
      <w:tr w:rsidR="00EA6547" w:rsidRPr="00BA0C15" w:rsidTr="007C729A">
        <w:trPr>
          <w:gridAfter w:val="2"/>
          <w:wAfter w:w="489" w:type="dxa"/>
        </w:trPr>
        <w:tc>
          <w:tcPr>
            <w:tcW w:w="51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11</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Конкурс  «Хозяюшка»</w:t>
            </w:r>
          </w:p>
        </w:tc>
        <w:tc>
          <w:tcPr>
            <w:tcW w:w="1927" w:type="dxa"/>
          </w:tcPr>
          <w:p w:rsidR="00EA6547" w:rsidRPr="00BA0C15" w:rsidRDefault="002B5923" w:rsidP="002B5923">
            <w:pPr>
              <w:spacing w:after="0" w:line="240" w:lineRule="auto"/>
              <w:rPr>
                <w:rFonts w:ascii="Times New Roman" w:hAnsi="Times New Roman" w:cs="Times New Roman"/>
                <w:sz w:val="24"/>
                <w:szCs w:val="24"/>
              </w:rPr>
            </w:pPr>
            <w:r>
              <w:rPr>
                <w:rFonts w:ascii="Times New Roman" w:hAnsi="Times New Roman" w:cs="Times New Roman"/>
                <w:sz w:val="24"/>
                <w:szCs w:val="24"/>
              </w:rPr>
              <w:t>март</w:t>
            </w:r>
          </w:p>
        </w:tc>
        <w:tc>
          <w:tcPr>
            <w:tcW w:w="1929"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учитель технологии</w:t>
            </w:r>
          </w:p>
          <w:p w:rsidR="00EA6547" w:rsidRPr="00BA0C15" w:rsidRDefault="00EA6547" w:rsidP="00BA0C15">
            <w:pPr>
              <w:spacing w:after="0" w:line="240" w:lineRule="auto"/>
              <w:rPr>
                <w:rFonts w:ascii="Times New Roman" w:hAnsi="Times New Roman" w:cs="Times New Roman"/>
                <w:sz w:val="24"/>
                <w:szCs w:val="24"/>
              </w:rPr>
            </w:pP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информация для школьной газеты</w:t>
            </w:r>
          </w:p>
        </w:tc>
      </w:tr>
      <w:tr w:rsidR="00EA6547" w:rsidRPr="00BA0C15" w:rsidTr="007C729A">
        <w:trPr>
          <w:gridAfter w:val="2"/>
          <w:wAfter w:w="489" w:type="dxa"/>
        </w:trPr>
        <w:tc>
          <w:tcPr>
            <w:tcW w:w="51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Работа над проектами по формированию здорового образа жизни</w:t>
            </w:r>
          </w:p>
        </w:tc>
        <w:tc>
          <w:tcPr>
            <w:tcW w:w="1927"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ежегодно, апрель</w:t>
            </w:r>
          </w:p>
        </w:tc>
        <w:tc>
          <w:tcPr>
            <w:tcW w:w="1929"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учителя - предметники</w:t>
            </w:r>
          </w:p>
        </w:tc>
        <w:tc>
          <w:tcPr>
            <w:tcW w:w="2301" w:type="dxa"/>
          </w:tcPr>
          <w:p w:rsidR="00EA6547" w:rsidRPr="00BA0C15" w:rsidRDefault="00EA6547" w:rsidP="00BA0C15">
            <w:pPr>
              <w:spacing w:after="0" w:line="240" w:lineRule="auto"/>
              <w:rPr>
                <w:rFonts w:ascii="Times New Roman" w:hAnsi="Times New Roman" w:cs="Times New Roman"/>
                <w:sz w:val="24"/>
                <w:szCs w:val="24"/>
              </w:rPr>
            </w:pPr>
          </w:p>
        </w:tc>
      </w:tr>
      <w:tr w:rsidR="00EA6547" w:rsidRPr="00BA0C15" w:rsidTr="007C729A">
        <w:trPr>
          <w:gridAfter w:val="2"/>
          <w:wAfter w:w="489" w:type="dxa"/>
        </w:trPr>
        <w:tc>
          <w:tcPr>
            <w:tcW w:w="51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15.</w:t>
            </w:r>
          </w:p>
        </w:tc>
        <w:tc>
          <w:tcPr>
            <w:tcW w:w="2486" w:type="dxa"/>
          </w:tcPr>
          <w:p w:rsidR="00EA6547" w:rsidRPr="00BA0C15" w:rsidRDefault="00EA6547" w:rsidP="00BA0C15">
            <w:pPr>
              <w:tabs>
                <w:tab w:val="left" w:pos="3960"/>
              </w:tabs>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Дней здоровья</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1 раз в четверть</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учителя физкультуры</w:t>
            </w: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отчёт о проведении Дня здоровья, информация для школьной газеты</w:t>
            </w:r>
          </w:p>
        </w:tc>
      </w:tr>
      <w:tr w:rsidR="00EA6547" w:rsidRPr="00BA0C15" w:rsidTr="004A65A0">
        <w:trPr>
          <w:gridAfter w:val="1"/>
          <w:wAfter w:w="253" w:type="dxa"/>
        </w:trPr>
        <w:tc>
          <w:tcPr>
            <w:tcW w:w="6858" w:type="dxa"/>
            <w:gridSpan w:val="4"/>
            <w:shd w:val="clear" w:color="auto" w:fill="D9D9D9" w:themeFill="background1" w:themeFillShade="D9"/>
            <w:vAlign w:val="center"/>
          </w:tcPr>
          <w:p w:rsidR="00EA6547" w:rsidRPr="00BA0C15" w:rsidRDefault="00EA6547" w:rsidP="00BA0C15">
            <w:pPr>
              <w:spacing w:after="0" w:line="240" w:lineRule="auto"/>
              <w:ind w:left="900"/>
              <w:jc w:val="center"/>
              <w:rPr>
                <w:rFonts w:ascii="Times New Roman" w:hAnsi="Times New Roman" w:cs="Times New Roman"/>
                <w:b/>
                <w:sz w:val="24"/>
                <w:szCs w:val="24"/>
              </w:rPr>
            </w:pPr>
            <w:r w:rsidRPr="00BA0C15">
              <w:rPr>
                <w:rFonts w:ascii="Times New Roman" w:hAnsi="Times New Roman" w:cs="Times New Roman"/>
                <w:b/>
                <w:sz w:val="24"/>
                <w:szCs w:val="24"/>
              </w:rPr>
              <w:t>3.Работа с педагогическим коллективом</w:t>
            </w:r>
          </w:p>
        </w:tc>
        <w:tc>
          <w:tcPr>
            <w:tcW w:w="2301" w:type="dxa"/>
          </w:tcPr>
          <w:p w:rsidR="00EA6547" w:rsidRPr="00BA0C15" w:rsidRDefault="00EA6547" w:rsidP="00BA0C15">
            <w:pPr>
              <w:spacing w:after="0" w:line="240" w:lineRule="auto"/>
              <w:ind w:left="900"/>
              <w:rPr>
                <w:rFonts w:ascii="Times New Roman" w:hAnsi="Times New Roman" w:cs="Times New Roman"/>
                <w:b/>
                <w:sz w:val="24"/>
                <w:szCs w:val="24"/>
              </w:rPr>
            </w:pPr>
          </w:p>
        </w:tc>
        <w:tc>
          <w:tcPr>
            <w:tcW w:w="236" w:type="dxa"/>
            <w:tcBorders>
              <w:top w:val="nil"/>
              <w:right w:val="nil"/>
            </w:tcBorders>
          </w:tcPr>
          <w:p w:rsidR="00EA6547" w:rsidRPr="00BA0C15" w:rsidRDefault="00EA6547" w:rsidP="00BA0C15">
            <w:pPr>
              <w:numPr>
                <w:ilvl w:val="0"/>
                <w:numId w:val="5"/>
              </w:numPr>
              <w:spacing w:after="0" w:line="240" w:lineRule="auto"/>
              <w:jc w:val="center"/>
              <w:rPr>
                <w:rFonts w:ascii="Times New Roman" w:hAnsi="Times New Roman" w:cs="Times New Roman"/>
                <w:b/>
                <w:sz w:val="24"/>
                <w:szCs w:val="24"/>
              </w:rPr>
            </w:pP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1.</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Style w:val="FontStyle11"/>
                <w:sz w:val="24"/>
                <w:szCs w:val="24"/>
              </w:rPr>
              <w:t xml:space="preserve">Обсуждение вопросов горячего питания на совещаниях, семинарах классных </w:t>
            </w:r>
            <w:r w:rsidRPr="00BA0C15">
              <w:rPr>
                <w:rStyle w:val="FontStyle11"/>
                <w:sz w:val="24"/>
                <w:szCs w:val="24"/>
              </w:rPr>
              <w:lastRenderedPageBreak/>
              <w:t>руководителей</w:t>
            </w:r>
          </w:p>
        </w:tc>
        <w:tc>
          <w:tcPr>
            <w:tcW w:w="1927" w:type="dxa"/>
            <w:vAlign w:val="center"/>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lastRenderedPageBreak/>
              <w:t>ежегодно</w:t>
            </w:r>
          </w:p>
          <w:p w:rsidR="00EA6547" w:rsidRPr="00BA0C15" w:rsidRDefault="00EA6547" w:rsidP="00BA0C15">
            <w:pPr>
              <w:spacing w:after="0" w:line="240" w:lineRule="auto"/>
              <w:jc w:val="center"/>
              <w:rPr>
                <w:rFonts w:ascii="Times New Roman" w:hAnsi="Times New Roman" w:cs="Times New Roman"/>
                <w:sz w:val="24"/>
                <w:szCs w:val="24"/>
              </w:rPr>
            </w:pPr>
          </w:p>
        </w:tc>
        <w:tc>
          <w:tcPr>
            <w:tcW w:w="1929"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Style w:val="FontStyle11"/>
                <w:sz w:val="24"/>
                <w:szCs w:val="24"/>
              </w:rPr>
              <w:t xml:space="preserve">директор школы </w:t>
            </w:r>
          </w:p>
        </w:tc>
        <w:tc>
          <w:tcPr>
            <w:tcW w:w="2301" w:type="dxa"/>
          </w:tcPr>
          <w:p w:rsidR="00EA6547" w:rsidRPr="00BA0C15" w:rsidRDefault="00EA6547" w:rsidP="00BA0C15">
            <w:pPr>
              <w:spacing w:after="0" w:line="240" w:lineRule="auto"/>
              <w:jc w:val="center"/>
              <w:rPr>
                <w:rStyle w:val="FontStyle11"/>
                <w:sz w:val="24"/>
                <w:szCs w:val="24"/>
              </w:rPr>
            </w:pPr>
            <w:r w:rsidRPr="00BA0C15">
              <w:rPr>
                <w:rStyle w:val="FontStyle11"/>
                <w:sz w:val="24"/>
                <w:szCs w:val="24"/>
              </w:rPr>
              <w:t>протоколы</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lastRenderedPageBreak/>
              <w:t>2</w:t>
            </w:r>
          </w:p>
        </w:tc>
        <w:tc>
          <w:tcPr>
            <w:tcW w:w="2486"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консультаций для классных руководителей:</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культура поведения учащихся во время приема пищи,</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соблюдение санитарно-гигиенических требований</w:t>
            </w:r>
          </w:p>
          <w:p w:rsidR="00EA6547" w:rsidRPr="00BA0C15" w:rsidRDefault="00EA6547" w:rsidP="00BA0C15">
            <w:pPr>
              <w:spacing w:after="0" w:line="240" w:lineRule="auto"/>
              <w:jc w:val="both"/>
              <w:rPr>
                <w:rStyle w:val="FontStyle11"/>
                <w:sz w:val="24"/>
                <w:szCs w:val="24"/>
              </w:rPr>
            </w:pPr>
            <w:r w:rsidRPr="00BA0C15">
              <w:rPr>
                <w:rFonts w:ascii="Times New Roman" w:hAnsi="Times New Roman" w:cs="Times New Roman"/>
                <w:sz w:val="24"/>
                <w:szCs w:val="24"/>
              </w:rPr>
              <w:t>- организация горячего питания – залог сохранения здоровья</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1929"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зам. директора по УВР, руководитель ШМО</w:t>
            </w:r>
          </w:p>
        </w:tc>
        <w:tc>
          <w:tcPr>
            <w:tcW w:w="2301" w:type="dxa"/>
          </w:tcPr>
          <w:p w:rsidR="00EA6547" w:rsidRPr="00BA0C15" w:rsidRDefault="00EA6547" w:rsidP="00BA0C15">
            <w:pPr>
              <w:spacing w:after="0" w:line="240" w:lineRule="auto"/>
              <w:rPr>
                <w:rFonts w:ascii="Times New Roman" w:hAnsi="Times New Roman" w:cs="Times New Roman"/>
                <w:sz w:val="24"/>
                <w:szCs w:val="24"/>
              </w:rPr>
            </w:pP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3.</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Style w:val="FontStyle15"/>
                <w:b w:val="0"/>
                <w:bCs w:val="0"/>
                <w:sz w:val="24"/>
                <w:szCs w:val="24"/>
              </w:rPr>
              <w:t xml:space="preserve">Организация </w:t>
            </w:r>
            <w:r w:rsidRPr="00BA0C15">
              <w:rPr>
                <w:rStyle w:val="FontStyle12"/>
                <w:b w:val="0"/>
                <w:bCs w:val="0"/>
                <w:sz w:val="24"/>
                <w:szCs w:val="24"/>
              </w:rPr>
              <w:t xml:space="preserve">бесплатного питания </w:t>
            </w:r>
            <w:r w:rsidRPr="00BA0C15">
              <w:rPr>
                <w:rStyle w:val="FontStyle11"/>
                <w:sz w:val="24"/>
                <w:szCs w:val="24"/>
              </w:rPr>
              <w:t>учащихся</w:t>
            </w:r>
            <w:r w:rsidRPr="00BA0C15">
              <w:rPr>
                <w:rStyle w:val="FontStyle16"/>
                <w:sz w:val="24"/>
                <w:szCs w:val="24"/>
              </w:rPr>
              <w:t xml:space="preserve"> </w:t>
            </w:r>
            <w:r w:rsidRPr="00BA0C15">
              <w:rPr>
                <w:rStyle w:val="FontStyle15"/>
                <w:b w:val="0"/>
                <w:bCs w:val="0"/>
                <w:sz w:val="24"/>
                <w:szCs w:val="24"/>
              </w:rPr>
              <w:t xml:space="preserve">из </w:t>
            </w:r>
            <w:r w:rsidRPr="00BA0C15">
              <w:rPr>
                <w:rStyle w:val="FontStyle12"/>
                <w:b w:val="0"/>
                <w:bCs w:val="0"/>
                <w:sz w:val="24"/>
                <w:szCs w:val="24"/>
              </w:rPr>
              <w:t>малообеспеченных семей.</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1929"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 xml:space="preserve">директор, </w:t>
            </w:r>
            <w:r w:rsidRPr="00BA0C15">
              <w:rPr>
                <w:rStyle w:val="FontStyle12"/>
                <w:b w:val="0"/>
                <w:sz w:val="24"/>
                <w:szCs w:val="24"/>
              </w:rPr>
              <w:t>заведующая столовой</w:t>
            </w:r>
          </w:p>
        </w:tc>
        <w:tc>
          <w:tcPr>
            <w:tcW w:w="2301"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приказ</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  4</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Style w:val="FontStyle15"/>
                <w:b w:val="0"/>
                <w:bCs w:val="0"/>
                <w:sz w:val="24"/>
                <w:szCs w:val="24"/>
              </w:rPr>
              <w:t xml:space="preserve">Ведение </w:t>
            </w:r>
            <w:r w:rsidRPr="00BA0C15">
              <w:rPr>
                <w:rStyle w:val="FontStyle12"/>
                <w:b w:val="0"/>
                <w:bCs w:val="0"/>
                <w:sz w:val="24"/>
                <w:szCs w:val="24"/>
              </w:rPr>
              <w:t>пропаганды здорового питания</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p>
        </w:tc>
        <w:tc>
          <w:tcPr>
            <w:tcW w:w="1929" w:type="dxa"/>
            <w:vAlign w:val="center"/>
          </w:tcPr>
          <w:p w:rsidR="00EA6547" w:rsidRPr="00BA0C15" w:rsidRDefault="00EA6547" w:rsidP="00BA0C15">
            <w:pPr>
              <w:spacing w:after="0" w:line="240" w:lineRule="auto"/>
              <w:jc w:val="both"/>
              <w:rPr>
                <w:rStyle w:val="FontStyle11"/>
                <w:sz w:val="24"/>
                <w:szCs w:val="24"/>
              </w:rPr>
            </w:pPr>
            <w:r w:rsidRPr="00BA0C15">
              <w:rPr>
                <w:rStyle w:val="FontStyle12"/>
                <w:b w:val="0"/>
                <w:bCs w:val="0"/>
                <w:sz w:val="24"/>
                <w:szCs w:val="24"/>
              </w:rPr>
              <w:t>классные руково</w:t>
            </w:r>
            <w:r w:rsidRPr="00BA0C15">
              <w:rPr>
                <w:rStyle w:val="FontStyle12"/>
                <w:b w:val="0"/>
                <w:bCs w:val="0"/>
                <w:sz w:val="24"/>
                <w:szCs w:val="24"/>
              </w:rPr>
              <w:softHyphen/>
              <w:t xml:space="preserve">дители </w:t>
            </w:r>
          </w:p>
        </w:tc>
        <w:tc>
          <w:tcPr>
            <w:tcW w:w="2301" w:type="dxa"/>
          </w:tcPr>
          <w:p w:rsidR="00EA6547" w:rsidRPr="00BA0C15" w:rsidRDefault="00EA6547" w:rsidP="00BA0C15">
            <w:pPr>
              <w:spacing w:after="0" w:line="240" w:lineRule="auto"/>
              <w:jc w:val="both"/>
              <w:rPr>
                <w:rStyle w:val="FontStyle12"/>
                <w:b w:val="0"/>
                <w:bCs w:val="0"/>
                <w:sz w:val="24"/>
                <w:szCs w:val="24"/>
              </w:rPr>
            </w:pPr>
            <w:r w:rsidRPr="00BA0C15">
              <w:rPr>
                <w:rStyle w:val="FontStyle12"/>
                <w:b w:val="0"/>
                <w:bCs w:val="0"/>
                <w:sz w:val="24"/>
                <w:szCs w:val="24"/>
              </w:rPr>
              <w:t>планы воспитательной работы</w:t>
            </w:r>
          </w:p>
        </w:tc>
      </w:tr>
      <w:tr w:rsidR="00EA6547" w:rsidRPr="00BA0C15" w:rsidTr="007C729A">
        <w:trPr>
          <w:gridAfter w:val="2"/>
          <w:wAfter w:w="489" w:type="dxa"/>
        </w:trPr>
        <w:tc>
          <w:tcPr>
            <w:tcW w:w="51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5</w:t>
            </w:r>
          </w:p>
        </w:tc>
        <w:tc>
          <w:tcPr>
            <w:tcW w:w="2486"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Style w:val="FontStyle15"/>
                <w:b w:val="0"/>
                <w:bCs w:val="0"/>
                <w:sz w:val="24"/>
                <w:szCs w:val="24"/>
              </w:rPr>
              <w:t xml:space="preserve">Осуществление </w:t>
            </w:r>
            <w:r w:rsidRPr="00BA0C15">
              <w:rPr>
                <w:rStyle w:val="FontStyle12"/>
                <w:b w:val="0"/>
                <w:bCs w:val="0"/>
                <w:sz w:val="24"/>
                <w:szCs w:val="24"/>
              </w:rPr>
              <w:t>постоянного наблюдения</w:t>
            </w:r>
            <w:r w:rsidRPr="00BA0C15">
              <w:rPr>
                <w:rStyle w:val="FontStyle16"/>
                <w:sz w:val="24"/>
                <w:szCs w:val="24"/>
              </w:rPr>
              <w:t xml:space="preserve"> </w:t>
            </w:r>
            <w:r w:rsidRPr="00BA0C15">
              <w:rPr>
                <w:rStyle w:val="FontStyle12"/>
                <w:b w:val="0"/>
                <w:bCs w:val="0"/>
                <w:sz w:val="24"/>
                <w:szCs w:val="24"/>
              </w:rPr>
              <w:t xml:space="preserve">за </w:t>
            </w:r>
            <w:r w:rsidRPr="00BA0C15">
              <w:rPr>
                <w:rStyle w:val="FontStyle15"/>
                <w:b w:val="0"/>
                <w:bCs w:val="0"/>
                <w:sz w:val="24"/>
                <w:szCs w:val="24"/>
              </w:rPr>
              <w:t xml:space="preserve">состоянием </w:t>
            </w:r>
            <w:r w:rsidRPr="00BA0C15">
              <w:rPr>
                <w:rStyle w:val="FontStyle12"/>
                <w:b w:val="0"/>
                <w:bCs w:val="0"/>
                <w:sz w:val="24"/>
                <w:szCs w:val="24"/>
              </w:rPr>
              <w:t>питания.</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1929"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 ответственный за питание, классные руководители</w:t>
            </w:r>
          </w:p>
        </w:tc>
        <w:tc>
          <w:tcPr>
            <w:tcW w:w="2301" w:type="dxa"/>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6</w:t>
            </w:r>
          </w:p>
        </w:tc>
        <w:tc>
          <w:tcPr>
            <w:tcW w:w="2486" w:type="dxa"/>
          </w:tcPr>
          <w:p w:rsidR="00EA6547" w:rsidRPr="00BA0C15" w:rsidRDefault="00EA6547" w:rsidP="00BA0C15">
            <w:pPr>
              <w:spacing w:after="0" w:line="240" w:lineRule="auto"/>
              <w:jc w:val="both"/>
              <w:rPr>
                <w:rStyle w:val="FontStyle12"/>
                <w:bCs w:val="0"/>
                <w:sz w:val="24"/>
                <w:szCs w:val="24"/>
              </w:rPr>
            </w:pPr>
            <w:r w:rsidRPr="00BA0C15">
              <w:rPr>
                <w:rFonts w:ascii="Times New Roman" w:hAnsi="Times New Roman" w:cs="Times New Roman"/>
                <w:sz w:val="24"/>
                <w:szCs w:val="24"/>
              </w:rPr>
              <w:t>Обобщение и распространение положительного опыта по вопросам организации и развития школьного питания, внедрению новых форм обслуживания учащихся</w:t>
            </w:r>
            <w:r w:rsidRPr="00BA0C15">
              <w:rPr>
                <w:rFonts w:ascii="Times New Roman" w:hAnsi="Times New Roman" w:cs="Times New Roman"/>
                <w:sz w:val="24"/>
                <w:szCs w:val="24"/>
              </w:rPr>
              <w:tab/>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1929" w:type="dxa"/>
            <w:vAlign w:val="center"/>
          </w:tcPr>
          <w:p w:rsidR="00EA6547" w:rsidRPr="00BA0C15" w:rsidRDefault="00EA6547" w:rsidP="00BA0C15">
            <w:pPr>
              <w:spacing w:after="0" w:line="240" w:lineRule="auto"/>
              <w:jc w:val="both"/>
              <w:rPr>
                <w:rStyle w:val="FontStyle12"/>
                <w:b w:val="0"/>
                <w:bCs w:val="0"/>
                <w:sz w:val="24"/>
                <w:szCs w:val="24"/>
              </w:rPr>
            </w:pPr>
            <w:r w:rsidRPr="00BA0C15">
              <w:rPr>
                <w:rFonts w:ascii="Times New Roman" w:hAnsi="Times New Roman" w:cs="Times New Roman"/>
                <w:sz w:val="24"/>
                <w:szCs w:val="24"/>
              </w:rPr>
              <w:t xml:space="preserve">зам. директора по УВР, классные руководители, </w:t>
            </w:r>
            <w:r w:rsidRPr="00BA0C15">
              <w:rPr>
                <w:rStyle w:val="FontStyle12"/>
                <w:b w:val="0"/>
                <w:sz w:val="24"/>
                <w:szCs w:val="24"/>
              </w:rPr>
              <w:t>заведующая столовой</w:t>
            </w:r>
            <w:r w:rsidRPr="00BA0C15">
              <w:rPr>
                <w:rFonts w:ascii="Times New Roman" w:hAnsi="Times New Roman" w:cs="Times New Roman"/>
                <w:sz w:val="24"/>
                <w:szCs w:val="24"/>
              </w:rPr>
              <w:t>, завхоз</w:t>
            </w:r>
          </w:p>
        </w:tc>
        <w:tc>
          <w:tcPr>
            <w:tcW w:w="2301" w:type="dxa"/>
          </w:tcPr>
          <w:p w:rsidR="00EA6547" w:rsidRPr="00BA0C15" w:rsidRDefault="00EA6547" w:rsidP="00BA0C15">
            <w:pPr>
              <w:spacing w:after="0" w:line="240" w:lineRule="auto"/>
              <w:jc w:val="both"/>
              <w:rPr>
                <w:rStyle w:val="FontStyle12"/>
                <w:b w:val="0"/>
                <w:bCs w:val="0"/>
                <w:sz w:val="24"/>
                <w:szCs w:val="24"/>
              </w:rPr>
            </w:pPr>
            <w:r w:rsidRPr="00BA0C15">
              <w:rPr>
                <w:rStyle w:val="FontStyle12"/>
                <w:b w:val="0"/>
                <w:bCs w:val="0"/>
                <w:sz w:val="24"/>
                <w:szCs w:val="24"/>
              </w:rPr>
              <w:t>отчёт за год</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7.</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ab/>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Стимулировать классных руководителей, добившихся максимального охвата питанием</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ежемесячно</w:t>
            </w:r>
          </w:p>
        </w:tc>
        <w:tc>
          <w:tcPr>
            <w:tcW w:w="1929"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директор школы</w:t>
            </w:r>
          </w:p>
        </w:tc>
        <w:tc>
          <w:tcPr>
            <w:tcW w:w="2301" w:type="dxa"/>
          </w:tcPr>
          <w:p w:rsidR="00EA6547" w:rsidRPr="00BA0C15" w:rsidRDefault="00EA6547" w:rsidP="00BA0C15">
            <w:pPr>
              <w:spacing w:after="0" w:line="240" w:lineRule="auto"/>
              <w:jc w:val="both"/>
              <w:rPr>
                <w:rStyle w:val="FontStyle12"/>
                <w:b w:val="0"/>
                <w:bCs w:val="0"/>
                <w:sz w:val="24"/>
                <w:szCs w:val="24"/>
              </w:rPr>
            </w:pPr>
            <w:r w:rsidRPr="00BA0C15">
              <w:rPr>
                <w:rStyle w:val="FontStyle12"/>
                <w:b w:val="0"/>
                <w:bCs w:val="0"/>
                <w:sz w:val="24"/>
                <w:szCs w:val="24"/>
              </w:rPr>
              <w:t>приказ, протокол заседания комиссии по распределению стимулирующей части фонда заработной платы</w:t>
            </w:r>
          </w:p>
        </w:tc>
      </w:tr>
      <w:tr w:rsidR="00EA6547" w:rsidRPr="00BA0C15" w:rsidTr="004A65A0">
        <w:trPr>
          <w:gridAfter w:val="2"/>
          <w:wAfter w:w="489" w:type="dxa"/>
        </w:trPr>
        <w:tc>
          <w:tcPr>
            <w:tcW w:w="6858" w:type="dxa"/>
            <w:gridSpan w:val="4"/>
            <w:shd w:val="clear" w:color="auto" w:fill="D9D9D9" w:themeFill="background1" w:themeFillShade="D9"/>
            <w:vAlign w:val="center"/>
          </w:tcPr>
          <w:p w:rsidR="00EA6547" w:rsidRPr="00BA0C15" w:rsidRDefault="00EA6547" w:rsidP="00BA0C15">
            <w:pPr>
              <w:spacing w:after="0" w:line="240" w:lineRule="auto"/>
              <w:ind w:left="900"/>
              <w:jc w:val="center"/>
              <w:rPr>
                <w:rFonts w:ascii="Times New Roman" w:hAnsi="Times New Roman" w:cs="Times New Roman"/>
                <w:b/>
                <w:sz w:val="24"/>
                <w:szCs w:val="24"/>
              </w:rPr>
            </w:pPr>
            <w:r w:rsidRPr="00BA0C15">
              <w:rPr>
                <w:rFonts w:ascii="Times New Roman" w:hAnsi="Times New Roman" w:cs="Times New Roman"/>
                <w:b/>
                <w:sz w:val="24"/>
                <w:szCs w:val="24"/>
              </w:rPr>
              <w:t>4.Работа с родителями</w:t>
            </w:r>
          </w:p>
        </w:tc>
        <w:tc>
          <w:tcPr>
            <w:tcW w:w="2301" w:type="dxa"/>
          </w:tcPr>
          <w:p w:rsidR="00EA6547" w:rsidRPr="00BA0C15" w:rsidRDefault="00EA6547" w:rsidP="00BA0C15">
            <w:pPr>
              <w:spacing w:after="0" w:line="240" w:lineRule="auto"/>
              <w:rPr>
                <w:rFonts w:ascii="Times New Roman" w:hAnsi="Times New Roman" w:cs="Times New Roman"/>
                <w:b/>
                <w:sz w:val="24"/>
                <w:szCs w:val="24"/>
              </w:rPr>
            </w:pP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Просветительская работа среди родите</w:t>
            </w:r>
            <w:r w:rsidRPr="00BA0C15">
              <w:rPr>
                <w:rFonts w:ascii="Times New Roman" w:hAnsi="Times New Roman" w:cs="Times New Roman"/>
                <w:sz w:val="24"/>
                <w:szCs w:val="24"/>
              </w:rPr>
              <w:softHyphen/>
              <w:t>лей о правильном и полноценном пита</w:t>
            </w:r>
            <w:r w:rsidRPr="00BA0C15">
              <w:rPr>
                <w:rFonts w:ascii="Times New Roman" w:hAnsi="Times New Roman" w:cs="Times New Roman"/>
                <w:sz w:val="24"/>
                <w:szCs w:val="24"/>
              </w:rPr>
              <w:softHyphen/>
              <w:t>нии учащихся на родительских собра</w:t>
            </w:r>
            <w:r w:rsidRPr="00BA0C15">
              <w:rPr>
                <w:rFonts w:ascii="Times New Roman" w:hAnsi="Times New Roman" w:cs="Times New Roman"/>
                <w:sz w:val="24"/>
                <w:szCs w:val="24"/>
              </w:rPr>
              <w:softHyphen/>
            </w:r>
            <w:r w:rsidRPr="00BA0C15">
              <w:rPr>
                <w:rFonts w:ascii="Times New Roman" w:hAnsi="Times New Roman" w:cs="Times New Roman"/>
                <w:sz w:val="24"/>
                <w:szCs w:val="24"/>
              </w:rPr>
              <w:lastRenderedPageBreak/>
              <w:t xml:space="preserve">ниях </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lastRenderedPageBreak/>
              <w:t>ежегодно</w:t>
            </w:r>
          </w:p>
        </w:tc>
        <w:tc>
          <w:tcPr>
            <w:tcW w:w="1929" w:type="dxa"/>
            <w:vAlign w:val="center"/>
          </w:tcPr>
          <w:p w:rsidR="00EA6547" w:rsidRPr="00BA0C15" w:rsidRDefault="00EA6547" w:rsidP="002B5923">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 xml:space="preserve">классные руководители, заместитель директора по УВР, медицинский </w:t>
            </w:r>
            <w:r w:rsidRPr="00BA0C15">
              <w:rPr>
                <w:rFonts w:ascii="Times New Roman" w:hAnsi="Times New Roman" w:cs="Times New Roman"/>
                <w:sz w:val="24"/>
                <w:szCs w:val="24"/>
              </w:rPr>
              <w:lastRenderedPageBreak/>
              <w:t xml:space="preserve">работник </w:t>
            </w:r>
          </w:p>
        </w:tc>
        <w:tc>
          <w:tcPr>
            <w:tcW w:w="230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lastRenderedPageBreak/>
              <w:t>протоколы родительских собраний</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lastRenderedPageBreak/>
              <w:t>2</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Изучения отношения родителей к организации горячего питания в школе</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1929"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классные руководители, </w:t>
            </w:r>
          </w:p>
        </w:tc>
        <w:tc>
          <w:tcPr>
            <w:tcW w:w="230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Привлечение членов Управляющего Совета для содействия повыше</w:t>
            </w:r>
            <w:r w:rsidRPr="00BA0C15">
              <w:rPr>
                <w:rFonts w:ascii="Times New Roman" w:hAnsi="Times New Roman" w:cs="Times New Roman"/>
                <w:sz w:val="24"/>
                <w:szCs w:val="24"/>
              </w:rPr>
              <w:softHyphen/>
              <w:t>ния качества работы школьной столо</w:t>
            </w:r>
            <w:r w:rsidRPr="00BA0C15">
              <w:rPr>
                <w:rFonts w:ascii="Times New Roman" w:hAnsi="Times New Roman" w:cs="Times New Roman"/>
                <w:sz w:val="24"/>
                <w:szCs w:val="24"/>
              </w:rPr>
              <w:softHyphen/>
              <w:t>вой.</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1929"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директор школы </w:t>
            </w: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протоколы заседаний Управляющего Совета </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Привлечение родителей к проведению внеклассных мероприятий, связанных с формированием правильного отноше</w:t>
            </w:r>
            <w:r w:rsidRPr="00BA0C15">
              <w:rPr>
                <w:rFonts w:ascii="Times New Roman" w:hAnsi="Times New Roman" w:cs="Times New Roman"/>
                <w:sz w:val="24"/>
                <w:szCs w:val="24"/>
              </w:rPr>
              <w:softHyphen/>
              <w:t>ния к ЗОЖ.</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1929"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both"/>
              <w:rPr>
                <w:rFonts w:ascii="Times New Roman" w:hAnsi="Times New Roman" w:cs="Times New Roman"/>
                <w:sz w:val="24"/>
                <w:szCs w:val="24"/>
              </w:rPr>
            </w:pPr>
          </w:p>
        </w:tc>
        <w:tc>
          <w:tcPr>
            <w:tcW w:w="2486" w:type="dxa"/>
            <w:vAlign w:val="center"/>
          </w:tcPr>
          <w:p w:rsidR="00EA6547" w:rsidRPr="00BA0C15" w:rsidRDefault="00EA6547" w:rsidP="002B5923">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Индивидуальные консультации о правильном питании</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1929" w:type="dxa"/>
          </w:tcPr>
          <w:p w:rsidR="00EA6547" w:rsidRPr="00BA0C15" w:rsidRDefault="00EA6547" w:rsidP="002B5923">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Классные руководители, медработник </w:t>
            </w: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план воспитательной работы</w:t>
            </w:r>
          </w:p>
        </w:tc>
      </w:tr>
      <w:tr w:rsidR="00EA6547" w:rsidRPr="00BA0C15" w:rsidTr="007C729A">
        <w:trPr>
          <w:gridAfter w:val="2"/>
          <w:wAfter w:w="489" w:type="dxa"/>
        </w:trPr>
        <w:tc>
          <w:tcPr>
            <w:tcW w:w="516" w:type="dxa"/>
          </w:tcPr>
          <w:p w:rsidR="00EA6547" w:rsidRPr="00BA0C15" w:rsidRDefault="00EA6547" w:rsidP="00BA0C15">
            <w:pPr>
              <w:spacing w:after="0" w:line="240" w:lineRule="auto"/>
              <w:jc w:val="both"/>
              <w:rPr>
                <w:rFonts w:ascii="Times New Roman" w:hAnsi="Times New Roman" w:cs="Times New Roman"/>
                <w:sz w:val="24"/>
                <w:szCs w:val="24"/>
              </w:rPr>
            </w:pPr>
          </w:p>
        </w:tc>
        <w:tc>
          <w:tcPr>
            <w:tcW w:w="2486" w:type="dxa"/>
            <w:vAlign w:val="center"/>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родителей «Ваши предложения на новый учебный год по развитию школьного питания</w:t>
            </w:r>
            <w:r w:rsidRPr="00BA0C15">
              <w:rPr>
                <w:rFonts w:ascii="Times New Roman" w:hAnsi="Times New Roman" w:cs="Times New Roman"/>
                <w:sz w:val="24"/>
                <w:szCs w:val="24"/>
              </w:rPr>
              <w:tab/>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май, ежегодно</w:t>
            </w:r>
          </w:p>
        </w:tc>
        <w:tc>
          <w:tcPr>
            <w:tcW w:w="1929"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c>
          <w:tcPr>
            <w:tcW w:w="2301"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протоколы родительских собраний</w:t>
            </w:r>
          </w:p>
        </w:tc>
      </w:tr>
      <w:tr w:rsidR="00EA6547" w:rsidRPr="00BA0C15" w:rsidTr="004A65A0">
        <w:trPr>
          <w:gridAfter w:val="1"/>
          <w:wAfter w:w="253" w:type="dxa"/>
        </w:trPr>
        <w:tc>
          <w:tcPr>
            <w:tcW w:w="9159" w:type="dxa"/>
            <w:gridSpan w:val="5"/>
            <w:shd w:val="clear" w:color="auto" w:fill="D9D9D9" w:themeFill="background1" w:themeFillShade="D9"/>
            <w:vAlign w:val="center"/>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5.Контроль за организацией горячего питания и работой школьной столовой</w:t>
            </w:r>
          </w:p>
        </w:tc>
        <w:tc>
          <w:tcPr>
            <w:tcW w:w="236" w:type="dxa"/>
            <w:tcBorders>
              <w:right w:val="nil"/>
            </w:tcBorders>
          </w:tcPr>
          <w:p w:rsidR="00EA6547" w:rsidRPr="00BA0C15" w:rsidRDefault="00EA6547" w:rsidP="00BA0C15">
            <w:pPr>
              <w:numPr>
                <w:ilvl w:val="0"/>
                <w:numId w:val="6"/>
              </w:numPr>
              <w:spacing w:after="0" w:line="240" w:lineRule="auto"/>
              <w:jc w:val="center"/>
              <w:rPr>
                <w:rFonts w:ascii="Times New Roman" w:hAnsi="Times New Roman" w:cs="Times New Roman"/>
                <w:b/>
                <w:sz w:val="24"/>
                <w:szCs w:val="24"/>
              </w:rPr>
            </w:pP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1</w:t>
            </w:r>
          </w:p>
        </w:tc>
        <w:tc>
          <w:tcPr>
            <w:tcW w:w="2486" w:type="dxa"/>
            <w:vAlign w:val="center"/>
          </w:tcPr>
          <w:p w:rsidR="00EA6547" w:rsidRPr="00BA0C15" w:rsidRDefault="00EA6547" w:rsidP="00BA0C15">
            <w:pPr>
              <w:spacing w:after="0" w:line="240" w:lineRule="auto"/>
              <w:jc w:val="both"/>
              <w:rPr>
                <w:rFonts w:ascii="Times New Roman" w:hAnsi="Times New Roman" w:cs="Times New Roman"/>
                <w:sz w:val="24"/>
                <w:szCs w:val="24"/>
              </w:rPr>
            </w:pPr>
            <w:r w:rsidRPr="00BA0C15">
              <w:rPr>
                <w:rStyle w:val="FontStyle12"/>
                <w:b w:val="0"/>
                <w:bCs w:val="0"/>
                <w:sz w:val="24"/>
                <w:szCs w:val="24"/>
              </w:rPr>
              <w:t>Оформление стенда «Питание-залог здоровья»</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сентябрь, ежегодно</w:t>
            </w:r>
          </w:p>
        </w:tc>
        <w:tc>
          <w:tcPr>
            <w:tcW w:w="1929" w:type="dxa"/>
            <w:vAlign w:val="center"/>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заведующая столовой</w:t>
            </w:r>
          </w:p>
        </w:tc>
        <w:tc>
          <w:tcPr>
            <w:tcW w:w="230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материалы стенда</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2</w:t>
            </w:r>
          </w:p>
        </w:tc>
        <w:tc>
          <w:tcPr>
            <w:tcW w:w="2486" w:type="dxa"/>
          </w:tcPr>
          <w:p w:rsidR="00EA6547" w:rsidRPr="00BA0C15" w:rsidRDefault="00EA6547" w:rsidP="00BA0C15">
            <w:pPr>
              <w:spacing w:after="0" w:line="240" w:lineRule="auto"/>
              <w:jc w:val="both"/>
              <w:rPr>
                <w:rStyle w:val="FontStyle12"/>
                <w:b w:val="0"/>
                <w:bCs w:val="0"/>
                <w:sz w:val="24"/>
                <w:szCs w:val="24"/>
              </w:rPr>
            </w:pPr>
            <w:r w:rsidRPr="00BA0C15">
              <w:rPr>
                <w:rStyle w:val="FontStyle12"/>
                <w:b w:val="0"/>
                <w:bCs w:val="0"/>
                <w:sz w:val="24"/>
                <w:szCs w:val="24"/>
              </w:rPr>
              <w:t>Составление отчёта по проверке организации горячего питания в школе</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ежемесячно</w:t>
            </w:r>
          </w:p>
        </w:tc>
        <w:tc>
          <w:tcPr>
            <w:tcW w:w="1929"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Заведующий столовой</w:t>
            </w:r>
          </w:p>
        </w:tc>
        <w:tc>
          <w:tcPr>
            <w:tcW w:w="230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отчёт</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3</w:t>
            </w:r>
          </w:p>
        </w:tc>
        <w:tc>
          <w:tcPr>
            <w:tcW w:w="2486" w:type="dxa"/>
          </w:tcPr>
          <w:p w:rsidR="00EA6547" w:rsidRPr="00BA0C15" w:rsidRDefault="00EA6547" w:rsidP="00BA0C15">
            <w:pPr>
              <w:spacing w:after="0" w:line="240" w:lineRule="auto"/>
              <w:jc w:val="both"/>
              <w:rPr>
                <w:rStyle w:val="FontStyle12"/>
                <w:b w:val="0"/>
                <w:bCs w:val="0"/>
                <w:sz w:val="24"/>
                <w:szCs w:val="24"/>
              </w:rPr>
            </w:pPr>
            <w:r w:rsidRPr="00BA0C15">
              <w:rPr>
                <w:rStyle w:val="FontStyle12"/>
                <w:b w:val="0"/>
                <w:bCs w:val="0"/>
                <w:sz w:val="24"/>
                <w:szCs w:val="24"/>
              </w:rPr>
              <w:t>Проверка соответствия рациона питания согласно утвержденному меню</w:t>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ежемесячно</w:t>
            </w:r>
          </w:p>
        </w:tc>
        <w:tc>
          <w:tcPr>
            <w:tcW w:w="1929"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заведующая столовой</w:t>
            </w:r>
          </w:p>
        </w:tc>
        <w:tc>
          <w:tcPr>
            <w:tcW w:w="2301" w:type="dxa"/>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акты проверок</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4.</w:t>
            </w:r>
          </w:p>
        </w:tc>
        <w:tc>
          <w:tcPr>
            <w:tcW w:w="2486" w:type="dxa"/>
          </w:tcPr>
          <w:p w:rsidR="00EA6547" w:rsidRPr="00BA0C15" w:rsidRDefault="00EA6547" w:rsidP="00BA0C15">
            <w:pPr>
              <w:spacing w:after="0" w:line="240" w:lineRule="auto"/>
              <w:rPr>
                <w:rStyle w:val="FontStyle12"/>
                <w:b w:val="0"/>
                <w:bCs w:val="0"/>
                <w:sz w:val="24"/>
                <w:szCs w:val="24"/>
              </w:rPr>
            </w:pPr>
            <w:r w:rsidRPr="00BA0C15">
              <w:rPr>
                <w:rFonts w:ascii="Times New Roman" w:hAnsi="Times New Roman" w:cs="Times New Roman"/>
                <w:sz w:val="24"/>
                <w:szCs w:val="24"/>
              </w:rPr>
              <w:t>Расширение ассортимента продуктов питания.</w:t>
            </w:r>
            <w:r w:rsidRPr="00BA0C15">
              <w:rPr>
                <w:rFonts w:ascii="Times New Roman" w:hAnsi="Times New Roman" w:cs="Times New Roman"/>
                <w:sz w:val="24"/>
                <w:szCs w:val="24"/>
              </w:rPr>
              <w:tab/>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постоянно</w:t>
            </w:r>
          </w:p>
        </w:tc>
        <w:tc>
          <w:tcPr>
            <w:tcW w:w="1929"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заведующая столовой</w:t>
            </w:r>
          </w:p>
        </w:tc>
        <w:tc>
          <w:tcPr>
            <w:tcW w:w="230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меню</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5</w:t>
            </w:r>
          </w:p>
        </w:tc>
        <w:tc>
          <w:tcPr>
            <w:tcW w:w="2486" w:type="dxa"/>
          </w:tcPr>
          <w:p w:rsidR="00EA6547" w:rsidRPr="00BA0C15" w:rsidRDefault="00EA6547" w:rsidP="00BA0C15">
            <w:pPr>
              <w:tabs>
                <w:tab w:val="left" w:pos="3960"/>
              </w:tabs>
              <w:spacing w:after="0" w:line="240" w:lineRule="auto"/>
              <w:rPr>
                <w:rFonts w:ascii="Times New Roman" w:hAnsi="Times New Roman" w:cs="Times New Roman"/>
                <w:sz w:val="24"/>
                <w:szCs w:val="24"/>
              </w:rPr>
            </w:pPr>
            <w:r w:rsidRPr="00BA0C15">
              <w:rPr>
                <w:rFonts w:ascii="Times New Roman" w:hAnsi="Times New Roman" w:cs="Times New Roman"/>
                <w:sz w:val="24"/>
                <w:szCs w:val="24"/>
              </w:rPr>
              <w:t>Соблюдение графика питания учащихся</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ежедневно</w:t>
            </w:r>
          </w:p>
        </w:tc>
        <w:tc>
          <w:tcPr>
            <w:tcW w:w="4230" w:type="dxa"/>
            <w:gridSpan w:val="2"/>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заведующая столовой</w:t>
            </w:r>
            <w:r w:rsidRPr="00BA0C15">
              <w:rPr>
                <w:rFonts w:ascii="Times New Roman" w:hAnsi="Times New Roman" w:cs="Times New Roman"/>
                <w:sz w:val="24"/>
                <w:szCs w:val="24"/>
              </w:rPr>
              <w:t xml:space="preserve"> </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6</w:t>
            </w:r>
          </w:p>
        </w:tc>
        <w:tc>
          <w:tcPr>
            <w:tcW w:w="2486" w:type="dxa"/>
          </w:tcPr>
          <w:p w:rsidR="00EA6547" w:rsidRPr="00BA0C15" w:rsidRDefault="00EA6547" w:rsidP="00BA0C15">
            <w:pPr>
              <w:tabs>
                <w:tab w:val="left" w:pos="3960"/>
              </w:tabs>
              <w:spacing w:after="0" w:line="240" w:lineRule="auto"/>
              <w:rPr>
                <w:rFonts w:ascii="Times New Roman" w:hAnsi="Times New Roman" w:cs="Times New Roman"/>
                <w:sz w:val="24"/>
                <w:szCs w:val="24"/>
              </w:rPr>
            </w:pPr>
            <w:r w:rsidRPr="00BA0C15">
              <w:rPr>
                <w:rFonts w:ascii="Times New Roman" w:hAnsi="Times New Roman" w:cs="Times New Roman"/>
                <w:sz w:val="24"/>
                <w:szCs w:val="24"/>
              </w:rPr>
              <w:t>Личная гигиена учащихся</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ежедневно</w:t>
            </w:r>
          </w:p>
        </w:tc>
        <w:tc>
          <w:tcPr>
            <w:tcW w:w="4230" w:type="dxa"/>
            <w:gridSpan w:val="2"/>
          </w:tcPr>
          <w:p w:rsidR="00EA6547" w:rsidRPr="00BA0C15" w:rsidRDefault="00EA6547" w:rsidP="00BA0C15">
            <w:pPr>
              <w:spacing w:after="0" w:line="240" w:lineRule="auto"/>
              <w:jc w:val="both"/>
              <w:rPr>
                <w:rStyle w:val="FontStyle12"/>
                <w:b w:val="0"/>
                <w:sz w:val="24"/>
                <w:szCs w:val="24"/>
              </w:rPr>
            </w:pPr>
            <w:r w:rsidRPr="00BA0C15">
              <w:rPr>
                <w:rFonts w:ascii="Times New Roman" w:hAnsi="Times New Roman" w:cs="Times New Roman"/>
                <w:sz w:val="24"/>
                <w:szCs w:val="24"/>
              </w:rPr>
              <w:t>Классные руководители</w:t>
            </w:r>
          </w:p>
        </w:tc>
      </w:tr>
      <w:tr w:rsidR="00EA6547" w:rsidRPr="00BA0C15" w:rsidTr="004A65A0">
        <w:trPr>
          <w:gridAfter w:val="2"/>
          <w:wAfter w:w="489" w:type="dxa"/>
        </w:trPr>
        <w:tc>
          <w:tcPr>
            <w:tcW w:w="9159" w:type="dxa"/>
            <w:gridSpan w:val="5"/>
            <w:shd w:val="clear" w:color="auto" w:fill="D9D9D9" w:themeFill="background1" w:themeFillShade="D9"/>
            <w:vAlign w:val="center"/>
          </w:tcPr>
          <w:p w:rsidR="00EA6547" w:rsidRPr="00BA0C15" w:rsidRDefault="00EA6547" w:rsidP="00BA0C15">
            <w:pPr>
              <w:spacing w:after="0" w:line="240" w:lineRule="auto"/>
              <w:rPr>
                <w:rStyle w:val="FontStyle12"/>
                <w:bCs w:val="0"/>
                <w:sz w:val="24"/>
                <w:szCs w:val="24"/>
              </w:rPr>
            </w:pPr>
            <w:r w:rsidRPr="00BA0C15">
              <w:rPr>
                <w:rFonts w:ascii="Times New Roman" w:hAnsi="Times New Roman" w:cs="Times New Roman"/>
                <w:b/>
                <w:sz w:val="24"/>
                <w:szCs w:val="24"/>
              </w:rPr>
              <w:t xml:space="preserve">6. Организация работы по улучшению материально-технической базы столовой, расширению сферы услуг для учащихся и родителей </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1.</w:t>
            </w:r>
          </w:p>
        </w:tc>
        <w:tc>
          <w:tcPr>
            <w:tcW w:w="2486" w:type="dxa"/>
          </w:tcPr>
          <w:p w:rsidR="00EA6547" w:rsidRPr="00BA0C15" w:rsidRDefault="00EA6547" w:rsidP="00BA0C15">
            <w:pPr>
              <w:spacing w:after="0" w:line="240" w:lineRule="auto"/>
              <w:rPr>
                <w:rFonts w:ascii="Times New Roman" w:hAnsi="Times New Roman" w:cs="Times New Roman"/>
                <w:sz w:val="24"/>
                <w:szCs w:val="24"/>
                <w:highlight w:val="yellow"/>
              </w:rPr>
            </w:pPr>
            <w:r w:rsidRPr="00BA0C15">
              <w:rPr>
                <w:rFonts w:ascii="Times New Roman" w:hAnsi="Times New Roman" w:cs="Times New Roman"/>
                <w:sz w:val="24"/>
                <w:szCs w:val="24"/>
              </w:rPr>
              <w:t xml:space="preserve"> Продолжение эстетического оформления  зала </w:t>
            </w:r>
            <w:r w:rsidRPr="00BA0C15">
              <w:rPr>
                <w:rFonts w:ascii="Times New Roman" w:hAnsi="Times New Roman" w:cs="Times New Roman"/>
                <w:sz w:val="24"/>
                <w:szCs w:val="24"/>
              </w:rPr>
              <w:lastRenderedPageBreak/>
              <w:t>столовой</w:t>
            </w:r>
            <w:r w:rsidRPr="00BA0C15">
              <w:rPr>
                <w:rFonts w:ascii="Times New Roman" w:hAnsi="Times New Roman" w:cs="Times New Roman"/>
                <w:sz w:val="24"/>
                <w:szCs w:val="24"/>
              </w:rPr>
              <w:tab/>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lastRenderedPageBreak/>
              <w:t>ежегодно</w:t>
            </w:r>
          </w:p>
        </w:tc>
        <w:tc>
          <w:tcPr>
            <w:tcW w:w="4230" w:type="dxa"/>
            <w:gridSpan w:val="2"/>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 xml:space="preserve">Завхоз </w:t>
            </w:r>
          </w:p>
        </w:tc>
      </w:tr>
      <w:tr w:rsidR="00EA6547" w:rsidRPr="00BA0C15" w:rsidTr="00E32504">
        <w:trPr>
          <w:gridAfter w:val="2"/>
          <w:wAfter w:w="489" w:type="dxa"/>
          <w:trHeight w:val="1068"/>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lastRenderedPageBreak/>
              <w:t>2.</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 Апробирование новых форм организации школьного питания</w:t>
            </w:r>
            <w:r w:rsidRPr="00BA0C15">
              <w:rPr>
                <w:rFonts w:ascii="Times New Roman" w:hAnsi="Times New Roman" w:cs="Times New Roman"/>
                <w:sz w:val="24"/>
                <w:szCs w:val="24"/>
              </w:rPr>
              <w:tab/>
            </w:r>
          </w:p>
        </w:tc>
        <w:tc>
          <w:tcPr>
            <w:tcW w:w="1927" w:type="dxa"/>
          </w:tcPr>
          <w:p w:rsidR="00EA6547" w:rsidRPr="00BA0C15" w:rsidRDefault="00EA6547" w:rsidP="00BA0C15">
            <w:pPr>
              <w:widowControl w:val="0"/>
              <w:autoSpaceDE w:val="0"/>
              <w:autoSpaceDN w:val="0"/>
              <w:adjustRightInd w:val="0"/>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ежегодно</w:t>
            </w:r>
          </w:p>
        </w:tc>
        <w:tc>
          <w:tcPr>
            <w:tcW w:w="4230" w:type="dxa"/>
            <w:gridSpan w:val="2"/>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администрация</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3.</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закупки технологического оборудования для столовой.</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по мере поступления финансирования</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p w:rsidR="00EA6547" w:rsidRPr="00BA0C15" w:rsidRDefault="00EA6547" w:rsidP="00BA0C15">
            <w:pPr>
              <w:spacing w:after="0" w:line="240" w:lineRule="auto"/>
              <w:jc w:val="center"/>
              <w:rPr>
                <w:rFonts w:ascii="Times New Roman" w:hAnsi="Times New Roman" w:cs="Times New Roman"/>
                <w:sz w:val="24"/>
                <w:szCs w:val="24"/>
              </w:rPr>
            </w:pPr>
            <w:r w:rsidRPr="00BA0C15">
              <w:rPr>
                <w:rStyle w:val="FontStyle12"/>
                <w:b w:val="0"/>
                <w:sz w:val="24"/>
                <w:szCs w:val="24"/>
              </w:rPr>
              <w:t xml:space="preserve">завхоз </w:t>
            </w:r>
          </w:p>
        </w:tc>
        <w:tc>
          <w:tcPr>
            <w:tcW w:w="230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материалы</w:t>
            </w:r>
            <w:r w:rsidR="002B5923">
              <w:rPr>
                <w:rStyle w:val="FontStyle12"/>
                <w:b w:val="0"/>
                <w:sz w:val="24"/>
                <w:szCs w:val="24"/>
              </w:rPr>
              <w:t xml:space="preserve"> о</w:t>
            </w:r>
            <w:r w:rsidRPr="00BA0C15">
              <w:rPr>
                <w:rStyle w:val="FontStyle12"/>
                <w:b w:val="0"/>
                <w:sz w:val="24"/>
                <w:szCs w:val="24"/>
              </w:rPr>
              <w:t xml:space="preserve"> о закупках, сметы</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4.</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закупки мебели для зала питания.</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по мере поступления финансирования</w:t>
            </w:r>
          </w:p>
        </w:tc>
        <w:tc>
          <w:tcPr>
            <w:tcW w:w="1929"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директор,</w:t>
            </w:r>
          </w:p>
          <w:p w:rsidR="00EA6547" w:rsidRPr="00BA0C15" w:rsidRDefault="00EA6547" w:rsidP="00BA0C15">
            <w:pPr>
              <w:spacing w:after="0" w:line="240" w:lineRule="auto"/>
              <w:jc w:val="center"/>
              <w:rPr>
                <w:rFonts w:ascii="Times New Roman" w:hAnsi="Times New Roman" w:cs="Times New Roman"/>
                <w:sz w:val="24"/>
                <w:szCs w:val="24"/>
              </w:rPr>
            </w:pPr>
            <w:r w:rsidRPr="00BA0C15">
              <w:rPr>
                <w:rStyle w:val="FontStyle12"/>
                <w:b w:val="0"/>
                <w:sz w:val="24"/>
                <w:szCs w:val="24"/>
              </w:rPr>
              <w:t xml:space="preserve">завхоз </w:t>
            </w:r>
          </w:p>
        </w:tc>
        <w:tc>
          <w:tcPr>
            <w:tcW w:w="230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материалы о закупках, сметы</w:t>
            </w:r>
          </w:p>
        </w:tc>
      </w:tr>
      <w:tr w:rsidR="00EA6547" w:rsidRPr="00BA0C15" w:rsidTr="007C729A">
        <w:trPr>
          <w:gridAfter w:val="2"/>
          <w:wAfter w:w="489" w:type="dxa"/>
        </w:trPr>
        <w:tc>
          <w:tcPr>
            <w:tcW w:w="516" w:type="dxa"/>
            <w:vAlign w:val="center"/>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5</w:t>
            </w:r>
          </w:p>
        </w:tc>
        <w:tc>
          <w:tcPr>
            <w:tcW w:w="2486" w:type="dxa"/>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текущего и капитального ремонта школьной столовой</w:t>
            </w:r>
          </w:p>
        </w:tc>
        <w:tc>
          <w:tcPr>
            <w:tcW w:w="1927" w:type="dxa"/>
          </w:tcPr>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июль-август</w:t>
            </w:r>
          </w:p>
        </w:tc>
        <w:tc>
          <w:tcPr>
            <w:tcW w:w="1929" w:type="dxa"/>
          </w:tcPr>
          <w:p w:rsidR="00EA6547" w:rsidRPr="00BA0C15" w:rsidRDefault="00EA6547" w:rsidP="00BA0C15">
            <w:pPr>
              <w:spacing w:after="0" w:line="240" w:lineRule="auto"/>
              <w:jc w:val="center"/>
              <w:rPr>
                <w:rStyle w:val="FontStyle12"/>
                <w:b w:val="0"/>
                <w:sz w:val="24"/>
                <w:szCs w:val="24"/>
              </w:rPr>
            </w:pPr>
            <w:r w:rsidRPr="00BA0C15">
              <w:rPr>
                <w:rStyle w:val="FontStyle12"/>
                <w:b w:val="0"/>
                <w:sz w:val="24"/>
                <w:szCs w:val="24"/>
              </w:rPr>
              <w:t>директор,</w:t>
            </w:r>
          </w:p>
          <w:p w:rsidR="00EA6547" w:rsidRPr="00BA0C15" w:rsidRDefault="00EA6547" w:rsidP="00BA0C15">
            <w:pPr>
              <w:spacing w:after="0" w:line="240" w:lineRule="auto"/>
              <w:jc w:val="center"/>
              <w:rPr>
                <w:rFonts w:ascii="Times New Roman" w:hAnsi="Times New Roman" w:cs="Times New Roman"/>
                <w:sz w:val="24"/>
                <w:szCs w:val="24"/>
              </w:rPr>
            </w:pPr>
            <w:r w:rsidRPr="00BA0C15">
              <w:rPr>
                <w:rStyle w:val="FontStyle12"/>
                <w:b w:val="0"/>
                <w:sz w:val="24"/>
                <w:szCs w:val="24"/>
              </w:rPr>
              <w:t xml:space="preserve">завхоз </w:t>
            </w:r>
          </w:p>
        </w:tc>
        <w:tc>
          <w:tcPr>
            <w:tcW w:w="2301" w:type="dxa"/>
          </w:tcPr>
          <w:p w:rsidR="00EA6547" w:rsidRPr="00BA0C15" w:rsidRDefault="00EA6547" w:rsidP="00BA0C15">
            <w:pPr>
              <w:spacing w:after="0" w:line="240" w:lineRule="auto"/>
              <w:jc w:val="both"/>
              <w:rPr>
                <w:rStyle w:val="FontStyle12"/>
                <w:b w:val="0"/>
                <w:sz w:val="24"/>
                <w:szCs w:val="24"/>
              </w:rPr>
            </w:pPr>
            <w:r w:rsidRPr="00BA0C15">
              <w:rPr>
                <w:rStyle w:val="FontStyle12"/>
                <w:b w:val="0"/>
                <w:sz w:val="24"/>
                <w:szCs w:val="24"/>
              </w:rPr>
              <w:t>сметы</w:t>
            </w:r>
          </w:p>
        </w:tc>
      </w:tr>
    </w:tbl>
    <w:p w:rsidR="00F8203C" w:rsidRPr="00BA0C15" w:rsidRDefault="00F8203C" w:rsidP="00BA0C15">
      <w:pPr>
        <w:spacing w:after="0" w:line="240" w:lineRule="auto"/>
        <w:ind w:left="720"/>
        <w:jc w:val="both"/>
        <w:rPr>
          <w:rFonts w:ascii="Times New Roman" w:hAnsi="Times New Roman" w:cs="Times New Roman"/>
          <w:b/>
          <w:sz w:val="24"/>
          <w:szCs w:val="24"/>
        </w:rPr>
      </w:pPr>
    </w:p>
    <w:p w:rsidR="00EA6547" w:rsidRPr="00BA0C15" w:rsidRDefault="00E32504" w:rsidP="00BA0C15">
      <w:pPr>
        <w:spacing w:after="0" w:line="240" w:lineRule="auto"/>
        <w:ind w:left="720"/>
        <w:jc w:val="center"/>
        <w:rPr>
          <w:rFonts w:ascii="Times New Roman" w:hAnsi="Times New Roman" w:cs="Times New Roman"/>
          <w:b/>
          <w:sz w:val="24"/>
          <w:szCs w:val="24"/>
        </w:rPr>
      </w:pPr>
      <w:r w:rsidRPr="00BA0C15">
        <w:rPr>
          <w:rFonts w:ascii="Times New Roman" w:hAnsi="Times New Roman" w:cs="Times New Roman"/>
          <w:b/>
          <w:sz w:val="24"/>
          <w:szCs w:val="24"/>
        </w:rPr>
        <w:t>6</w:t>
      </w:r>
      <w:r w:rsidR="00EA6547" w:rsidRPr="00BA0C15">
        <w:rPr>
          <w:rFonts w:ascii="Times New Roman" w:hAnsi="Times New Roman" w:cs="Times New Roman"/>
          <w:b/>
          <w:sz w:val="24"/>
          <w:szCs w:val="24"/>
        </w:rPr>
        <w:t>. Мониторинг эффективности реализации программы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Здоровье - сложное, многоаспектное явление, зависящее от множества причин и факторов, имеющих различную природу - биологических, экономических, культурных, политических и т.д.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В свою очередь, в структуре комплекса выделяется 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w:t>
      </w:r>
    </w:p>
    <w:p w:rsidR="00EA6547" w:rsidRPr="00BA0C15" w:rsidRDefault="00EA6547" w:rsidP="00BA0C15">
      <w:pPr>
        <w:numPr>
          <w:ilvl w:val="0"/>
          <w:numId w:val="18"/>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диагностики - определение сферы и характера изменений, вызванных воспитательными воздействиями;</w:t>
      </w:r>
    </w:p>
    <w:p w:rsidR="00EA6547" w:rsidRPr="00BA0C15" w:rsidRDefault="00EA6547" w:rsidP="00BA0C15">
      <w:pPr>
        <w:numPr>
          <w:ilvl w:val="0"/>
          <w:numId w:val="18"/>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коррекции - изменения в содержании и структуре реализуемой программы, связанной с формированием основ культуры питания с целью ее оптимизации;</w:t>
      </w:r>
    </w:p>
    <w:p w:rsidR="00EA6547" w:rsidRPr="00BA0C15" w:rsidRDefault="00EA6547" w:rsidP="00BA0C15">
      <w:pPr>
        <w:numPr>
          <w:ilvl w:val="0"/>
          <w:numId w:val="18"/>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прогноза - планирования новых этапов реализации с учетом достигнутого.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При оценке характера организации деятельности по формированию основ культуры питания выявляется степень его соответствия основным принципам :</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системность педагогического воздействия,</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комплексность педагогического воздействия,</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w:t>
      </w:r>
    </w:p>
    <w:p w:rsidR="00EA6547" w:rsidRPr="00BA0C15" w:rsidRDefault="00EA6547" w:rsidP="00BA0C15">
      <w:pPr>
        <w:numPr>
          <w:ilvl w:val="0"/>
          <w:numId w:val="19"/>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участие семьи.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lastRenderedPageBreak/>
        <w:t xml:space="preserve">          При оценке результатов педагогического воздействия определяются изменения в социальных компетенциях, нормативных представлениях и 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При оценке эффективности воспитательной работы по формированию основ культуры питания соблюдаются следующие условия:</w:t>
      </w:r>
    </w:p>
    <w:p w:rsidR="00EA6547" w:rsidRPr="00BA0C15" w:rsidRDefault="00EA6547" w:rsidP="00BA0C15">
      <w:pPr>
        <w:numPr>
          <w:ilvl w:val="0"/>
          <w:numId w:val="20"/>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регулярность (процедура оценки проводится по завершении этапа работы, связанного с достижением определенных целей);</w:t>
      </w:r>
    </w:p>
    <w:p w:rsidR="00EA6547" w:rsidRPr="00BA0C15" w:rsidRDefault="00EA6547" w:rsidP="00BA0C15">
      <w:pPr>
        <w:numPr>
          <w:ilvl w:val="0"/>
          <w:numId w:val="20"/>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целесообразность (организацию процедуры оценки следует планировать с учетом сроков, необходимых для достижения тех или иных конкретных результатов.);</w:t>
      </w:r>
    </w:p>
    <w:p w:rsidR="00EA6547" w:rsidRPr="00BA0C15" w:rsidRDefault="00EA6547" w:rsidP="00BA0C15">
      <w:pPr>
        <w:numPr>
          <w:ilvl w:val="0"/>
          <w:numId w:val="20"/>
        </w:num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В качестве  оценки эффективности деятельности по формированию основ культуры питания может быть приведено анкетирование (Приложени</w:t>
      </w:r>
      <w:r w:rsidR="00E32504" w:rsidRPr="00BA0C15">
        <w:rPr>
          <w:rFonts w:ascii="Times New Roman" w:hAnsi="Times New Roman" w:cs="Times New Roman"/>
          <w:sz w:val="24"/>
          <w:szCs w:val="24"/>
        </w:rPr>
        <w:t>е 3</w:t>
      </w:r>
      <w:r w:rsidRPr="00BA0C15">
        <w:rPr>
          <w:rFonts w:ascii="Times New Roman" w:hAnsi="Times New Roman" w:cs="Times New Roman"/>
          <w:sz w:val="24"/>
          <w:szCs w:val="24"/>
        </w:rPr>
        <w:t xml:space="preserve"> )</w:t>
      </w:r>
    </w:p>
    <w:p w:rsidR="00FE5F8A" w:rsidRPr="00BA0C15" w:rsidRDefault="00FE5F8A" w:rsidP="00BA0C15">
      <w:pPr>
        <w:spacing w:after="0" w:line="240" w:lineRule="auto"/>
        <w:jc w:val="center"/>
        <w:rPr>
          <w:rFonts w:ascii="Times New Roman" w:eastAsia="Calibri" w:hAnsi="Times New Roman" w:cs="Times New Roman"/>
          <w:sz w:val="24"/>
          <w:szCs w:val="24"/>
          <w:u w:val="single"/>
        </w:rPr>
      </w:pPr>
      <w:r w:rsidRPr="00BA0C15">
        <w:rPr>
          <w:rFonts w:ascii="Times New Roman" w:eastAsia="Calibri" w:hAnsi="Times New Roman" w:cs="Times New Roman"/>
          <w:b/>
          <w:bCs/>
          <w:sz w:val="24"/>
          <w:szCs w:val="24"/>
          <w:u w:val="single"/>
        </w:rPr>
        <w:t>Организация деятельности комиссии по контролю за организацией</w:t>
      </w:r>
      <w:r w:rsidRPr="00BA0C15">
        <w:rPr>
          <w:rFonts w:ascii="Times New Roman" w:eastAsia="Calibri" w:hAnsi="Times New Roman" w:cs="Times New Roman"/>
          <w:b/>
          <w:bCs/>
          <w:sz w:val="24"/>
          <w:szCs w:val="24"/>
          <w:u w:val="single"/>
        </w:rPr>
        <w:br/>
        <w:t>и качеством питания обучающихся.</w:t>
      </w:r>
    </w:p>
    <w:p w:rsidR="00FE5F8A" w:rsidRPr="00BA0C15" w:rsidRDefault="00FE5F8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В </w:t>
      </w:r>
      <w:r w:rsidR="00CA7E3F">
        <w:rPr>
          <w:rFonts w:ascii="Times New Roman" w:eastAsia="Calibri" w:hAnsi="Times New Roman" w:cs="Times New Roman"/>
          <w:sz w:val="24"/>
          <w:szCs w:val="24"/>
        </w:rPr>
        <w:t>Г</w:t>
      </w:r>
      <w:r w:rsidR="00E32504" w:rsidRPr="00BA0C15">
        <w:rPr>
          <w:rFonts w:ascii="Times New Roman" w:eastAsia="Calibri" w:hAnsi="Times New Roman" w:cs="Times New Roman"/>
          <w:sz w:val="24"/>
          <w:szCs w:val="24"/>
        </w:rPr>
        <w:t>Б</w:t>
      </w:r>
      <w:r w:rsidRPr="00BA0C15">
        <w:rPr>
          <w:rFonts w:ascii="Times New Roman" w:eastAsia="Calibri" w:hAnsi="Times New Roman" w:cs="Times New Roman"/>
          <w:sz w:val="24"/>
          <w:szCs w:val="24"/>
        </w:rPr>
        <w:t xml:space="preserve">ОУ </w:t>
      </w:r>
      <w:r w:rsidR="00CA7E3F">
        <w:rPr>
          <w:rFonts w:ascii="Times New Roman" w:eastAsia="Calibri" w:hAnsi="Times New Roman" w:cs="Times New Roman"/>
          <w:sz w:val="24"/>
          <w:szCs w:val="24"/>
        </w:rPr>
        <w:t>«</w:t>
      </w:r>
      <w:r w:rsidRPr="00BA0C15">
        <w:rPr>
          <w:rFonts w:ascii="Times New Roman" w:eastAsia="Calibri" w:hAnsi="Times New Roman" w:cs="Times New Roman"/>
          <w:sz w:val="24"/>
          <w:szCs w:val="24"/>
        </w:rPr>
        <w:t>СОШ</w:t>
      </w:r>
      <w:r w:rsidR="00FE0D25">
        <w:rPr>
          <w:rFonts w:ascii="Times New Roman" w:eastAsia="Calibri" w:hAnsi="Times New Roman" w:cs="Times New Roman"/>
          <w:sz w:val="24"/>
          <w:szCs w:val="24"/>
        </w:rPr>
        <w:t>№9</w:t>
      </w:r>
      <w:r w:rsidR="00CA7E3F">
        <w:rPr>
          <w:rFonts w:ascii="Times New Roman" w:eastAsia="Calibri" w:hAnsi="Times New Roman" w:cs="Times New Roman"/>
          <w:sz w:val="24"/>
          <w:szCs w:val="24"/>
        </w:rPr>
        <w:t xml:space="preserve"> г.Назрань» </w:t>
      </w:r>
      <w:r w:rsidRPr="00BA0C15">
        <w:rPr>
          <w:rFonts w:ascii="Times New Roman" w:eastAsia="Calibri" w:hAnsi="Times New Roman" w:cs="Times New Roman"/>
          <w:sz w:val="24"/>
          <w:szCs w:val="24"/>
        </w:rPr>
        <w:t xml:space="preserve"> комиссия по контролю за организацией и качеством питания обучающихся нач</w:t>
      </w:r>
      <w:r w:rsidR="00E32504" w:rsidRPr="00BA0C15">
        <w:rPr>
          <w:rFonts w:ascii="Times New Roman" w:eastAsia="Calibri" w:hAnsi="Times New Roman" w:cs="Times New Roman"/>
          <w:sz w:val="24"/>
          <w:szCs w:val="24"/>
        </w:rPr>
        <w:t xml:space="preserve">нёт свою работу с 1 </w:t>
      </w:r>
      <w:r w:rsidR="00CA7E3F">
        <w:rPr>
          <w:rFonts w:ascii="Times New Roman" w:eastAsia="Calibri" w:hAnsi="Times New Roman" w:cs="Times New Roman"/>
          <w:sz w:val="24"/>
          <w:szCs w:val="24"/>
        </w:rPr>
        <w:t>сентябр</w:t>
      </w:r>
      <w:r w:rsidR="00E32504" w:rsidRPr="00BA0C15">
        <w:rPr>
          <w:rFonts w:ascii="Times New Roman" w:eastAsia="Calibri" w:hAnsi="Times New Roman" w:cs="Times New Roman"/>
          <w:sz w:val="24"/>
          <w:szCs w:val="24"/>
        </w:rPr>
        <w:t>я 20</w:t>
      </w:r>
      <w:r w:rsidR="00CA7E3F">
        <w:rPr>
          <w:rFonts w:ascii="Times New Roman" w:eastAsia="Calibri" w:hAnsi="Times New Roman" w:cs="Times New Roman"/>
          <w:sz w:val="24"/>
          <w:szCs w:val="24"/>
        </w:rPr>
        <w:t>20</w:t>
      </w:r>
      <w:r w:rsidRPr="00BA0C15">
        <w:rPr>
          <w:rFonts w:ascii="Times New Roman" w:eastAsia="Calibri" w:hAnsi="Times New Roman" w:cs="Times New Roman"/>
          <w:sz w:val="24"/>
          <w:szCs w:val="24"/>
        </w:rPr>
        <w:t xml:space="preserve"> года. В своей деятельности комиссия руководствуется законодательными и иными нормативными правовыми актами Российской Федерации, городскими и областными приказами, распоряжениями и постановлениями органов управления образованием, уставом и локальными актами школы, договорами, заключенными между образовательным учреждением и предприятиями по обеспечению продуктами питания «Школьную столовую».</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Состав комиссии утверждается приказом директора школы на каждый учебный год.</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Члены комиссии из своего состава выбирают председателя.</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Работа комиссии осуществляется в соответствии с планом, согласованным с администрацией школы.</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Результаты проверок и меры, принятые по устранению недостатков оформляются актами и рассматриваются на заседаниях комиссии с приглашением заинтересованных лиц.</w:t>
      </w:r>
    </w:p>
    <w:p w:rsidR="00FE5F8A" w:rsidRPr="00BA0C15" w:rsidRDefault="00FE5F8A" w:rsidP="00BA0C15">
      <w:pPr>
        <w:numPr>
          <w:ilvl w:val="0"/>
          <w:numId w:val="36"/>
        </w:numPr>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Заседание комиссии оформляется протоколом и доводится до сведения администрации учреждения.</w:t>
      </w:r>
    </w:p>
    <w:p w:rsidR="00FE5F8A" w:rsidRPr="00BA0C15" w:rsidRDefault="00FE5F8A" w:rsidP="00BA0C15">
      <w:pPr>
        <w:spacing w:after="0" w:line="240" w:lineRule="auto"/>
        <w:rPr>
          <w:rFonts w:ascii="Times New Roman" w:eastAsia="Calibri" w:hAnsi="Times New Roman" w:cs="Times New Roman"/>
          <w:b/>
          <w:sz w:val="24"/>
          <w:szCs w:val="24"/>
        </w:rPr>
      </w:pPr>
      <w:r w:rsidRPr="00BA0C15">
        <w:rPr>
          <w:rFonts w:ascii="Times New Roman" w:eastAsia="Calibri" w:hAnsi="Times New Roman" w:cs="Times New Roman"/>
          <w:b/>
          <w:i/>
          <w:iCs/>
          <w:sz w:val="24"/>
          <w:szCs w:val="24"/>
        </w:rPr>
        <w:t>Основные направления деятельности комиссии:</w:t>
      </w:r>
    </w:p>
    <w:p w:rsidR="00FE5F8A" w:rsidRPr="00BA0C15" w:rsidRDefault="00FE5F8A" w:rsidP="00BA0C15">
      <w:pPr>
        <w:numPr>
          <w:ilvl w:val="0"/>
          <w:numId w:val="33"/>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Комиссия осуществляет контроль за выполнением условий договоров, заключенных с предприятиями по обеспечению продуктами питания «Школьной столовой». </w:t>
      </w:r>
    </w:p>
    <w:p w:rsidR="00FE5F8A" w:rsidRPr="00BA0C15" w:rsidRDefault="00FE5F8A" w:rsidP="00BA0C15">
      <w:pPr>
        <w:numPr>
          <w:ilvl w:val="0"/>
          <w:numId w:val="33"/>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Оказывает содействие администрации школы в организации питания обучающихся. </w:t>
      </w:r>
    </w:p>
    <w:p w:rsidR="00FE5F8A" w:rsidRPr="00BA0C15" w:rsidRDefault="00FE5F8A" w:rsidP="00BA0C15">
      <w:pPr>
        <w:numPr>
          <w:ilvl w:val="0"/>
          <w:numId w:val="33"/>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Определяет контингент обучающихся, имеющих право на льготное питание. </w:t>
      </w:r>
    </w:p>
    <w:p w:rsidR="00FE5F8A" w:rsidRPr="00BA0C15" w:rsidRDefault="00FE5F8A" w:rsidP="00BA0C15">
      <w:pPr>
        <w:numPr>
          <w:ilvl w:val="0"/>
          <w:numId w:val="33"/>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Формирует списки обучающихся, имеющих право на льготное питание, и направляет их на утверждение директору школы. </w:t>
      </w:r>
    </w:p>
    <w:p w:rsidR="00FE5F8A" w:rsidRPr="00BA0C15" w:rsidRDefault="00FE5F8A" w:rsidP="00BA0C15">
      <w:pPr>
        <w:tabs>
          <w:tab w:val="num" w:pos="284"/>
        </w:tabs>
        <w:spacing w:after="0" w:line="240" w:lineRule="auto"/>
        <w:ind w:left="284" w:hanging="284"/>
        <w:rPr>
          <w:rFonts w:ascii="Times New Roman" w:eastAsia="Calibri" w:hAnsi="Times New Roman" w:cs="Times New Roman"/>
          <w:b/>
          <w:sz w:val="24"/>
          <w:szCs w:val="24"/>
        </w:rPr>
      </w:pPr>
      <w:r w:rsidRPr="00BA0C15">
        <w:rPr>
          <w:rFonts w:ascii="Times New Roman" w:eastAsia="Calibri" w:hAnsi="Times New Roman" w:cs="Times New Roman"/>
          <w:b/>
          <w:i/>
          <w:iCs/>
          <w:sz w:val="24"/>
          <w:szCs w:val="24"/>
        </w:rPr>
        <w:t xml:space="preserve">Осуществляет контроль: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целевым использованием продуктов питания и готовой продукции в соответствии с предварительным заказом;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соответствием рационов питания согласно утвержденному меню;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качеством готовой продукции;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санитарным состоянием пищеблока;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выполнением графика поставок продуктов и готовой продукции, сроками их хранения и использования;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за организацией приема пищи обучающихся; </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за соблюдением графика работы столовой.</w:t>
      </w:r>
    </w:p>
    <w:p w:rsidR="00FE5F8A" w:rsidRPr="00BA0C15" w:rsidRDefault="00FE5F8A" w:rsidP="00BA0C15">
      <w:pPr>
        <w:numPr>
          <w:ilvl w:val="0"/>
          <w:numId w:val="34"/>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lastRenderedPageBreak/>
        <w:t xml:space="preserve">проводит проверки качества сырой продукции, поступающей на пищеблок, условий её хранения, соблюдения сроков реализации, норм вложения и технологии приготовления пищи, норм раздачи готовой продукции и выполнения других требований, предъявляемых надзорными органами и службами. </w:t>
      </w:r>
    </w:p>
    <w:p w:rsidR="00FE5F8A" w:rsidRPr="00BA0C15" w:rsidRDefault="00FE5F8A" w:rsidP="00BA0C15">
      <w:pPr>
        <w:numPr>
          <w:ilvl w:val="0"/>
          <w:numId w:val="35"/>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организует и проводит опрос обучающихся по ассортименту и качеству отпускаемой продукции и представляет полученную информацию руководству школы. </w:t>
      </w:r>
    </w:p>
    <w:p w:rsidR="00FE5F8A" w:rsidRPr="00BA0C15" w:rsidRDefault="00FE5F8A" w:rsidP="00BA0C15">
      <w:pPr>
        <w:numPr>
          <w:ilvl w:val="0"/>
          <w:numId w:val="35"/>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вносит администрации школы предложения по улучшению обслуживания обучающихся. </w:t>
      </w:r>
    </w:p>
    <w:p w:rsidR="00FE5F8A" w:rsidRPr="00BA0C15" w:rsidRDefault="00FE5F8A" w:rsidP="00BA0C15">
      <w:pPr>
        <w:numPr>
          <w:ilvl w:val="0"/>
          <w:numId w:val="35"/>
        </w:numPr>
        <w:tabs>
          <w:tab w:val="clear" w:pos="720"/>
          <w:tab w:val="num" w:pos="284"/>
        </w:tabs>
        <w:spacing w:after="0" w:line="240" w:lineRule="auto"/>
        <w:ind w:left="284" w:hanging="284"/>
        <w:rPr>
          <w:rFonts w:ascii="Times New Roman" w:eastAsia="Calibri" w:hAnsi="Times New Roman" w:cs="Times New Roman"/>
          <w:sz w:val="24"/>
          <w:szCs w:val="24"/>
        </w:rPr>
      </w:pPr>
      <w:r w:rsidRPr="00BA0C15">
        <w:rPr>
          <w:rFonts w:ascii="Times New Roman" w:eastAsia="Calibri" w:hAnsi="Times New Roman" w:cs="Times New Roman"/>
          <w:sz w:val="24"/>
          <w:szCs w:val="24"/>
        </w:rPr>
        <w:t>оказывает содействие администрации школы в проведении просветительской работы среди обучающихся и их родителей (законных представителей) по вопросам рационального питания</w:t>
      </w:r>
    </w:p>
    <w:p w:rsidR="00364445" w:rsidRPr="00BA0C15" w:rsidRDefault="00364445" w:rsidP="00BA0C15">
      <w:pPr>
        <w:spacing w:after="0" w:line="240" w:lineRule="auto"/>
        <w:jc w:val="center"/>
        <w:rPr>
          <w:rFonts w:ascii="Times New Roman" w:hAnsi="Times New Roman" w:cs="Times New Roman"/>
          <w:b/>
          <w:bCs/>
          <w:sz w:val="24"/>
          <w:szCs w:val="24"/>
        </w:rPr>
      </w:pPr>
    </w:p>
    <w:p w:rsidR="00364445" w:rsidRPr="00BA0C15" w:rsidRDefault="00FE5F8A" w:rsidP="00BA0C15">
      <w:pPr>
        <w:spacing w:after="0" w:line="240" w:lineRule="auto"/>
        <w:jc w:val="center"/>
        <w:rPr>
          <w:rFonts w:ascii="Times New Roman" w:hAnsi="Times New Roman" w:cs="Times New Roman"/>
          <w:b/>
          <w:bCs/>
          <w:sz w:val="24"/>
          <w:szCs w:val="24"/>
        </w:rPr>
      </w:pPr>
      <w:r w:rsidRPr="00BA0C15">
        <w:rPr>
          <w:rFonts w:ascii="Times New Roman" w:eastAsia="Calibri" w:hAnsi="Times New Roman" w:cs="Times New Roman"/>
          <w:b/>
          <w:bCs/>
          <w:sz w:val="24"/>
          <w:szCs w:val="24"/>
        </w:rPr>
        <w:t>План работы комиссии по контролю за организацией и качеством питания</w:t>
      </w:r>
      <w:r w:rsidRPr="00BA0C15">
        <w:rPr>
          <w:rFonts w:ascii="Times New Roman" w:eastAsia="Calibri" w:hAnsi="Times New Roman" w:cs="Times New Roman"/>
          <w:b/>
          <w:bCs/>
          <w:sz w:val="24"/>
          <w:szCs w:val="24"/>
        </w:rPr>
        <w:br/>
      </w:r>
      <w:r w:rsidR="00CA7E3F">
        <w:rPr>
          <w:rFonts w:ascii="Times New Roman" w:eastAsia="Calibri" w:hAnsi="Times New Roman" w:cs="Times New Roman"/>
          <w:b/>
          <w:bCs/>
          <w:sz w:val="24"/>
          <w:szCs w:val="24"/>
        </w:rPr>
        <w:t>Г</w:t>
      </w:r>
      <w:r w:rsidRPr="00BA0C15">
        <w:rPr>
          <w:rFonts w:ascii="Times New Roman" w:hAnsi="Times New Roman" w:cs="Times New Roman"/>
          <w:b/>
          <w:bCs/>
          <w:sz w:val="24"/>
          <w:szCs w:val="24"/>
        </w:rPr>
        <w:t>Б</w:t>
      </w:r>
      <w:r w:rsidRPr="00BA0C15">
        <w:rPr>
          <w:rFonts w:ascii="Times New Roman" w:eastAsia="Calibri" w:hAnsi="Times New Roman" w:cs="Times New Roman"/>
          <w:b/>
          <w:bCs/>
          <w:sz w:val="24"/>
          <w:szCs w:val="24"/>
        </w:rPr>
        <w:t xml:space="preserve">ОУ </w:t>
      </w:r>
      <w:r w:rsidR="00CA7E3F">
        <w:rPr>
          <w:rFonts w:ascii="Times New Roman" w:hAnsi="Times New Roman" w:cs="Times New Roman"/>
          <w:b/>
          <w:bCs/>
          <w:sz w:val="24"/>
          <w:szCs w:val="24"/>
        </w:rPr>
        <w:t>«</w:t>
      </w:r>
      <w:r w:rsidRPr="00BA0C15">
        <w:rPr>
          <w:rFonts w:ascii="Times New Roman" w:eastAsia="Calibri" w:hAnsi="Times New Roman" w:cs="Times New Roman"/>
          <w:b/>
          <w:bCs/>
          <w:sz w:val="24"/>
          <w:szCs w:val="24"/>
        </w:rPr>
        <w:t>СОШ</w:t>
      </w:r>
      <w:r w:rsidR="00FE0D25">
        <w:rPr>
          <w:rFonts w:ascii="Times New Roman" w:eastAsia="Calibri" w:hAnsi="Times New Roman" w:cs="Times New Roman"/>
          <w:b/>
          <w:bCs/>
          <w:sz w:val="24"/>
          <w:szCs w:val="24"/>
        </w:rPr>
        <w:t>№9</w:t>
      </w:r>
      <w:r w:rsidR="00CA7E3F">
        <w:rPr>
          <w:rFonts w:ascii="Times New Roman" w:eastAsia="Calibri" w:hAnsi="Times New Roman" w:cs="Times New Roman"/>
          <w:b/>
          <w:bCs/>
          <w:sz w:val="24"/>
          <w:szCs w:val="24"/>
        </w:rPr>
        <w:t xml:space="preserve"> г.Назрань»</w:t>
      </w:r>
    </w:p>
    <w:p w:rsidR="00FE5F8A" w:rsidRPr="00BA0C15" w:rsidRDefault="00FE5F8A" w:rsidP="00BA0C15">
      <w:pPr>
        <w:spacing w:after="0" w:line="240" w:lineRule="auto"/>
        <w:jc w:val="center"/>
        <w:rPr>
          <w:rFonts w:ascii="Times New Roman" w:eastAsia="Calibri" w:hAnsi="Times New Roman" w:cs="Times New Roman"/>
          <w:sz w:val="24"/>
          <w:szCs w:val="24"/>
        </w:rPr>
      </w:pPr>
      <w:r w:rsidRPr="00BA0C15">
        <w:rPr>
          <w:rFonts w:ascii="Times New Roman" w:eastAsia="Calibri"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4663"/>
        <w:gridCol w:w="1592"/>
        <w:gridCol w:w="3252"/>
      </w:tblGrid>
      <w:tr w:rsidR="00FE5F8A" w:rsidRPr="00BA0C15" w:rsidTr="00DD59DA">
        <w:tc>
          <w:tcPr>
            <w:tcW w:w="631" w:type="dxa"/>
            <w:shd w:val="clear" w:color="auto" w:fill="D9D9D9" w:themeFill="background1" w:themeFillShade="D9"/>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 п/п</w:t>
            </w:r>
          </w:p>
        </w:tc>
        <w:tc>
          <w:tcPr>
            <w:tcW w:w="4663" w:type="dxa"/>
            <w:shd w:val="clear" w:color="auto" w:fill="D9D9D9" w:themeFill="background1" w:themeFillShade="D9"/>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Мероприятие</w:t>
            </w:r>
          </w:p>
        </w:tc>
        <w:tc>
          <w:tcPr>
            <w:tcW w:w="1592" w:type="dxa"/>
            <w:shd w:val="clear" w:color="auto" w:fill="D9D9D9" w:themeFill="background1" w:themeFillShade="D9"/>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Сроки</w:t>
            </w:r>
          </w:p>
        </w:tc>
        <w:tc>
          <w:tcPr>
            <w:tcW w:w="3252" w:type="dxa"/>
            <w:shd w:val="clear" w:color="auto" w:fill="D9D9D9" w:themeFill="background1" w:themeFillShade="D9"/>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Ответственный</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w:t>
            </w:r>
          </w:p>
        </w:tc>
        <w:tc>
          <w:tcPr>
            <w:tcW w:w="4663"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pacing w:val="-4"/>
                <w:sz w:val="24"/>
                <w:szCs w:val="24"/>
              </w:rPr>
              <w:t>Составление списка учащихся, имеющих право на бес</w:t>
            </w:r>
            <w:r w:rsidRPr="00BA0C15">
              <w:rPr>
                <w:rFonts w:ascii="Times New Roman" w:eastAsia="Calibri" w:hAnsi="Times New Roman" w:cs="Times New Roman"/>
                <w:spacing w:val="-4"/>
                <w:sz w:val="24"/>
                <w:szCs w:val="24"/>
              </w:rPr>
              <w:softHyphen/>
            </w:r>
            <w:r w:rsidRPr="00BA0C15">
              <w:rPr>
                <w:rFonts w:ascii="Times New Roman" w:eastAsia="Calibri" w:hAnsi="Times New Roman" w:cs="Times New Roman"/>
                <w:spacing w:val="-3"/>
                <w:sz w:val="24"/>
                <w:szCs w:val="24"/>
              </w:rPr>
              <w:t>платное питание.</w:t>
            </w:r>
          </w:p>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Сентябрь</w:t>
            </w:r>
          </w:p>
        </w:tc>
        <w:tc>
          <w:tcPr>
            <w:tcW w:w="3252" w:type="dxa"/>
          </w:tcPr>
          <w:p w:rsidR="00FE5F8A" w:rsidRPr="00BA0C15" w:rsidRDefault="001A4636" w:rsidP="00BA0C15">
            <w:pPr>
              <w:autoSpaceDE w:val="0"/>
              <w:autoSpaceDN w:val="0"/>
              <w:adjustRightInd w:val="0"/>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Зам.</w:t>
            </w:r>
            <w:r w:rsidR="002B5923">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директора по УВР</w:t>
            </w:r>
          </w:p>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Кл. руководители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2</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sz w:val="24"/>
                <w:szCs w:val="24"/>
              </w:rPr>
              <w:t>Проведение анкетирования среди учащихся «Нравятся ли учащимся школьные обеды?»</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Ежемесячно</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Члены комиссии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3</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Общешкольное родительское собрание «Полноценное питание и здоровье школьника»</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Октябрь</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Медработник</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4</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классных часов в 1-</w:t>
            </w:r>
            <w:r w:rsidR="00757D37">
              <w:rPr>
                <w:rFonts w:ascii="Times New Roman" w:eastAsia="Calibri" w:hAnsi="Times New Roman" w:cs="Times New Roman"/>
                <w:sz w:val="24"/>
                <w:szCs w:val="24"/>
              </w:rPr>
              <w:t xml:space="preserve">4  </w:t>
            </w:r>
            <w:r w:rsidRPr="00BA0C15">
              <w:rPr>
                <w:rFonts w:ascii="Times New Roman" w:eastAsia="Calibri" w:hAnsi="Times New Roman" w:cs="Times New Roman"/>
                <w:sz w:val="24"/>
                <w:szCs w:val="24"/>
              </w:rPr>
              <w:t>классах:</w:t>
            </w:r>
          </w:p>
          <w:p w:rsidR="00FE5F8A" w:rsidRPr="00BA0C15" w:rsidRDefault="00FE5F8A" w:rsidP="00BA0C15">
            <w:pPr>
              <w:numPr>
                <w:ilvl w:val="0"/>
                <w:numId w:val="37"/>
              </w:numPr>
              <w:tabs>
                <w:tab w:val="clear" w:pos="1800"/>
                <w:tab w:val="num" w:pos="265"/>
              </w:tabs>
              <w:autoSpaceDE w:val="0"/>
              <w:autoSpaceDN w:val="0"/>
              <w:adjustRightInd w:val="0"/>
              <w:spacing w:after="0" w:line="240" w:lineRule="auto"/>
              <w:ind w:left="262" w:firstLine="0"/>
              <w:rPr>
                <w:rFonts w:ascii="Times New Roman" w:eastAsia="Calibri" w:hAnsi="Times New Roman" w:cs="Times New Roman"/>
                <w:sz w:val="24"/>
                <w:szCs w:val="24"/>
              </w:rPr>
            </w:pPr>
            <w:r w:rsidRPr="00BA0C15">
              <w:rPr>
                <w:rFonts w:ascii="Times New Roman" w:eastAsia="Calibri" w:hAnsi="Times New Roman" w:cs="Times New Roman"/>
                <w:sz w:val="24"/>
                <w:szCs w:val="24"/>
              </w:rPr>
              <w:t>«Умение вести себя в гостях»</w:t>
            </w:r>
          </w:p>
          <w:p w:rsidR="00FE5F8A" w:rsidRPr="00BA0C15" w:rsidRDefault="00FE5F8A" w:rsidP="00BA0C15">
            <w:pPr>
              <w:numPr>
                <w:ilvl w:val="0"/>
                <w:numId w:val="37"/>
              </w:numPr>
              <w:tabs>
                <w:tab w:val="clear" w:pos="1800"/>
                <w:tab w:val="num" w:pos="265"/>
              </w:tabs>
              <w:autoSpaceDE w:val="0"/>
              <w:autoSpaceDN w:val="0"/>
              <w:adjustRightInd w:val="0"/>
              <w:spacing w:after="0" w:line="240" w:lineRule="auto"/>
              <w:ind w:left="262" w:firstLine="0"/>
              <w:rPr>
                <w:rFonts w:ascii="Times New Roman" w:eastAsia="Calibri" w:hAnsi="Times New Roman" w:cs="Times New Roman"/>
                <w:sz w:val="24"/>
                <w:szCs w:val="24"/>
              </w:rPr>
            </w:pPr>
            <w:r w:rsidRPr="00BA0C15">
              <w:rPr>
                <w:rFonts w:ascii="Times New Roman" w:eastAsia="Calibri" w:hAnsi="Times New Roman" w:cs="Times New Roman"/>
                <w:sz w:val="24"/>
                <w:szCs w:val="24"/>
              </w:rPr>
              <w:t>«Правила этикета за столом»</w:t>
            </w:r>
          </w:p>
          <w:p w:rsidR="00FE5F8A" w:rsidRPr="00BA0C15" w:rsidRDefault="00FE5F8A" w:rsidP="00BA0C15">
            <w:pPr>
              <w:numPr>
                <w:ilvl w:val="0"/>
                <w:numId w:val="37"/>
              </w:numPr>
              <w:tabs>
                <w:tab w:val="clear" w:pos="1800"/>
                <w:tab w:val="num" w:pos="265"/>
              </w:tabs>
              <w:autoSpaceDE w:val="0"/>
              <w:autoSpaceDN w:val="0"/>
              <w:adjustRightInd w:val="0"/>
              <w:spacing w:after="0" w:line="240" w:lineRule="auto"/>
              <w:ind w:left="262" w:firstLine="0"/>
              <w:rPr>
                <w:rFonts w:ascii="Times New Roman" w:eastAsia="Calibri" w:hAnsi="Times New Roman" w:cs="Times New Roman"/>
                <w:sz w:val="24"/>
                <w:szCs w:val="24"/>
              </w:rPr>
            </w:pPr>
            <w:r w:rsidRPr="00BA0C15">
              <w:rPr>
                <w:rFonts w:ascii="Times New Roman" w:eastAsia="Calibri" w:hAnsi="Times New Roman" w:cs="Times New Roman"/>
                <w:sz w:val="24"/>
                <w:szCs w:val="24"/>
              </w:rPr>
              <w:t>«Здоровое питание – залог здоровья и хорошей успеваемости ученика»</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В течение учебного года</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Кл. руководители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5</w:t>
            </w:r>
          </w:p>
        </w:tc>
        <w:tc>
          <w:tcPr>
            <w:tcW w:w="4663" w:type="dxa"/>
          </w:tcPr>
          <w:p w:rsidR="00FE5F8A" w:rsidRPr="00BA0C15" w:rsidRDefault="00FE5F8A" w:rsidP="002B5923">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Выставка рисунков среди учащихся </w:t>
            </w:r>
            <w:r w:rsidR="002B5923">
              <w:rPr>
                <w:rFonts w:ascii="Times New Roman" w:eastAsia="Calibri" w:hAnsi="Times New Roman" w:cs="Times New Roman"/>
                <w:sz w:val="24"/>
                <w:szCs w:val="24"/>
              </w:rPr>
              <w:t>1-4</w:t>
            </w:r>
            <w:r w:rsidRPr="00BA0C15">
              <w:rPr>
                <w:rFonts w:ascii="Times New Roman" w:eastAsia="Calibri" w:hAnsi="Times New Roman" w:cs="Times New Roman"/>
                <w:sz w:val="24"/>
                <w:szCs w:val="24"/>
              </w:rPr>
              <w:t xml:space="preserve"> классов: «Красна изба углами, а стол –пирогами»</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Декабрь</w:t>
            </w:r>
          </w:p>
        </w:tc>
        <w:tc>
          <w:tcPr>
            <w:tcW w:w="3252" w:type="dxa"/>
          </w:tcPr>
          <w:p w:rsidR="00FE5F8A" w:rsidRPr="00BA0C15" w:rsidRDefault="001A4636" w:rsidP="00BA0C15">
            <w:pPr>
              <w:autoSpaceDE w:val="0"/>
              <w:autoSpaceDN w:val="0"/>
              <w:adjustRightInd w:val="0"/>
              <w:spacing w:after="0" w:line="240"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Организатор</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6</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Проведение уроков практической гигиены  для учащихся основной школы:</w:t>
            </w:r>
          </w:p>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 «Гигиена питания»</w:t>
            </w:r>
          </w:p>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«Красивая улыбка»</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В течение учебного года</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Медработник</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7</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 xml:space="preserve">Выпуск общешкольных газет </w:t>
            </w:r>
          </w:p>
          <w:p w:rsidR="00FE5F8A" w:rsidRPr="00BA0C15" w:rsidRDefault="00FE5F8A" w:rsidP="00BA0C15">
            <w:pPr>
              <w:numPr>
                <w:ilvl w:val="0"/>
                <w:numId w:val="38"/>
              </w:numPr>
              <w:tabs>
                <w:tab w:val="clear" w:pos="1800"/>
                <w:tab w:val="num" w:pos="265"/>
              </w:tabs>
              <w:autoSpaceDE w:val="0"/>
              <w:autoSpaceDN w:val="0"/>
              <w:adjustRightInd w:val="0"/>
              <w:spacing w:after="0" w:line="240" w:lineRule="auto"/>
              <w:ind w:left="265" w:hanging="3"/>
              <w:rPr>
                <w:rFonts w:ascii="Times New Roman" w:eastAsia="Calibri" w:hAnsi="Times New Roman" w:cs="Times New Roman"/>
                <w:sz w:val="24"/>
                <w:szCs w:val="24"/>
              </w:rPr>
            </w:pPr>
            <w:r w:rsidRPr="00BA0C15">
              <w:rPr>
                <w:rFonts w:ascii="Times New Roman" w:eastAsia="Calibri" w:hAnsi="Times New Roman" w:cs="Times New Roman"/>
                <w:sz w:val="24"/>
                <w:szCs w:val="24"/>
              </w:rPr>
              <w:t>«Кладовая витаминов – для здоровья необходима!»</w:t>
            </w:r>
          </w:p>
          <w:p w:rsidR="00FE5F8A" w:rsidRPr="00BA0C15" w:rsidRDefault="00FE5F8A" w:rsidP="00BA0C15">
            <w:pPr>
              <w:numPr>
                <w:ilvl w:val="0"/>
                <w:numId w:val="38"/>
              </w:numPr>
              <w:tabs>
                <w:tab w:val="clear" w:pos="1800"/>
                <w:tab w:val="num" w:pos="265"/>
              </w:tabs>
              <w:autoSpaceDE w:val="0"/>
              <w:autoSpaceDN w:val="0"/>
              <w:adjustRightInd w:val="0"/>
              <w:spacing w:after="0" w:line="240" w:lineRule="auto"/>
              <w:ind w:left="265" w:hanging="3"/>
              <w:rPr>
                <w:rFonts w:ascii="Times New Roman" w:eastAsia="Calibri" w:hAnsi="Times New Roman" w:cs="Times New Roman"/>
                <w:sz w:val="24"/>
                <w:szCs w:val="24"/>
              </w:rPr>
            </w:pPr>
            <w:r w:rsidRPr="00BA0C15">
              <w:rPr>
                <w:rFonts w:ascii="Times New Roman" w:eastAsia="Calibri" w:hAnsi="Times New Roman" w:cs="Times New Roman"/>
                <w:sz w:val="24"/>
                <w:szCs w:val="24"/>
              </w:rPr>
              <w:t>«Чем грозит нехватка йода детскому организму»</w:t>
            </w:r>
          </w:p>
          <w:p w:rsidR="00FE5F8A" w:rsidRPr="00BA0C15" w:rsidRDefault="00FE5F8A" w:rsidP="00BA0C15">
            <w:pPr>
              <w:numPr>
                <w:ilvl w:val="0"/>
                <w:numId w:val="38"/>
              </w:numPr>
              <w:tabs>
                <w:tab w:val="clear" w:pos="1800"/>
                <w:tab w:val="num" w:pos="265"/>
              </w:tabs>
              <w:autoSpaceDE w:val="0"/>
              <w:autoSpaceDN w:val="0"/>
              <w:adjustRightInd w:val="0"/>
              <w:spacing w:after="0" w:line="240" w:lineRule="auto"/>
              <w:ind w:left="265" w:hanging="3"/>
              <w:rPr>
                <w:rFonts w:ascii="Times New Roman" w:eastAsia="Calibri" w:hAnsi="Times New Roman" w:cs="Times New Roman"/>
                <w:sz w:val="24"/>
                <w:szCs w:val="24"/>
              </w:rPr>
            </w:pPr>
            <w:r w:rsidRPr="00BA0C15">
              <w:rPr>
                <w:rFonts w:ascii="Times New Roman" w:eastAsia="Calibri" w:hAnsi="Times New Roman" w:cs="Times New Roman"/>
                <w:sz w:val="24"/>
                <w:szCs w:val="24"/>
              </w:rPr>
              <w:t>«Могут ли школьники не болеть?»</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Март</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Кл. руководители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8</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Контроль за работой школьной столовой</w:t>
            </w:r>
          </w:p>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p>
        </w:tc>
        <w:tc>
          <w:tcPr>
            <w:tcW w:w="1592"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По плану ВШК</w:t>
            </w:r>
          </w:p>
        </w:tc>
        <w:tc>
          <w:tcPr>
            <w:tcW w:w="3252" w:type="dxa"/>
          </w:tcPr>
          <w:p w:rsidR="00FE5F8A" w:rsidRPr="00BA0C15" w:rsidRDefault="00FE0D25" w:rsidP="00FE0D25">
            <w:pPr>
              <w:autoSpaceDE w:val="0"/>
              <w:autoSpaceDN w:val="0"/>
              <w:adjustRightInd w:val="0"/>
              <w:spacing w:after="0" w:line="24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Зам. директора по </w:t>
            </w:r>
            <w:r w:rsidR="001A4636">
              <w:rPr>
                <w:rFonts w:ascii="Times New Roman" w:eastAsia="Calibri" w:hAnsi="Times New Roman" w:cs="Times New Roman"/>
                <w:b/>
                <w:i/>
                <w:sz w:val="24"/>
                <w:szCs w:val="24"/>
              </w:rPr>
              <w:t xml:space="preserve">ВР </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9</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bCs/>
                <w:iCs/>
                <w:sz w:val="24"/>
                <w:szCs w:val="24"/>
              </w:rPr>
              <w:t>Мониторинг охвата учащихся бесплатным питанием</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Май</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Председатель комиссии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10</w:t>
            </w:r>
          </w:p>
        </w:tc>
        <w:tc>
          <w:tcPr>
            <w:tcW w:w="4663" w:type="dxa"/>
          </w:tcPr>
          <w:p w:rsidR="00FE5F8A" w:rsidRPr="00BA0C15" w:rsidRDefault="00FE5F8A" w:rsidP="00BA0C15">
            <w:pPr>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Контроль за качеством питания.</w:t>
            </w:r>
          </w:p>
        </w:tc>
        <w:tc>
          <w:tcPr>
            <w:tcW w:w="1592" w:type="dxa"/>
          </w:tcPr>
          <w:p w:rsidR="00FE5F8A" w:rsidRPr="00BA0C15" w:rsidRDefault="00FE5F8A" w:rsidP="00BA0C15">
            <w:pPr>
              <w:spacing w:after="0" w:line="240" w:lineRule="auto"/>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Ежедневно</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Зав. производством</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11</w:t>
            </w:r>
          </w:p>
        </w:tc>
        <w:tc>
          <w:tcPr>
            <w:tcW w:w="4663" w:type="dxa"/>
          </w:tcPr>
          <w:p w:rsidR="00FE5F8A" w:rsidRPr="00BA0C15" w:rsidRDefault="00FE5F8A" w:rsidP="002B5923">
            <w:pPr>
              <w:autoSpaceDE w:val="0"/>
              <w:autoSpaceDN w:val="0"/>
              <w:adjustRightInd w:val="0"/>
              <w:spacing w:after="0" w:line="240" w:lineRule="auto"/>
              <w:rPr>
                <w:rFonts w:ascii="Times New Roman" w:eastAsia="Calibri" w:hAnsi="Times New Roman" w:cs="Times New Roman"/>
                <w:bCs/>
                <w:iCs/>
                <w:sz w:val="24"/>
                <w:szCs w:val="24"/>
              </w:rPr>
            </w:pPr>
            <w:r w:rsidRPr="00BA0C15">
              <w:rPr>
                <w:rFonts w:ascii="Times New Roman" w:eastAsia="Calibri" w:hAnsi="Times New Roman" w:cs="Times New Roman"/>
                <w:bCs/>
                <w:sz w:val="24"/>
                <w:szCs w:val="24"/>
              </w:rPr>
              <w:t xml:space="preserve">Заседание комиссии по питанию с приглашением классных руководителей 1 </w:t>
            </w:r>
            <w:r w:rsidR="002B5923">
              <w:rPr>
                <w:rFonts w:ascii="Times New Roman" w:eastAsia="Calibri" w:hAnsi="Times New Roman" w:cs="Times New Roman"/>
                <w:bCs/>
                <w:sz w:val="24"/>
                <w:szCs w:val="24"/>
              </w:rPr>
              <w:t xml:space="preserve">- 4 </w:t>
            </w:r>
            <w:r w:rsidRPr="00BA0C15">
              <w:rPr>
                <w:rFonts w:ascii="Times New Roman" w:eastAsia="Calibri" w:hAnsi="Times New Roman" w:cs="Times New Roman"/>
                <w:bCs/>
                <w:sz w:val="24"/>
                <w:szCs w:val="24"/>
              </w:rPr>
              <w:t xml:space="preserve"> классов по вопросам организации питания</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Сентябрь-январь</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Председатель комиссии</w:t>
            </w:r>
          </w:p>
        </w:tc>
      </w:tr>
      <w:tr w:rsidR="00FE5F8A" w:rsidRPr="00BA0C15" w:rsidTr="0045256F">
        <w:tc>
          <w:tcPr>
            <w:tcW w:w="631"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12</w:t>
            </w:r>
          </w:p>
        </w:tc>
        <w:tc>
          <w:tcPr>
            <w:tcW w:w="4663" w:type="dxa"/>
          </w:tcPr>
          <w:p w:rsidR="00FE5F8A" w:rsidRPr="00BA0C15" w:rsidRDefault="00FE5F8A" w:rsidP="00BA0C15">
            <w:pPr>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Анализ  работы комиссии по организации питания в школе</w:t>
            </w:r>
          </w:p>
        </w:tc>
        <w:tc>
          <w:tcPr>
            <w:tcW w:w="159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Май-июнь</w:t>
            </w:r>
          </w:p>
        </w:tc>
        <w:tc>
          <w:tcPr>
            <w:tcW w:w="3252" w:type="dxa"/>
          </w:tcPr>
          <w:p w:rsidR="00FE5F8A" w:rsidRPr="00BA0C15" w:rsidRDefault="00FE5F8A" w:rsidP="00BA0C15">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Председатель комиссии</w:t>
            </w:r>
          </w:p>
        </w:tc>
      </w:tr>
    </w:tbl>
    <w:p w:rsidR="00EA6547" w:rsidRPr="00BA0C15" w:rsidRDefault="00EA6547" w:rsidP="00BA0C15">
      <w:pPr>
        <w:spacing w:after="0" w:line="240" w:lineRule="auto"/>
        <w:rPr>
          <w:rFonts w:ascii="Times New Roman" w:hAnsi="Times New Roman" w:cs="Times New Roman"/>
          <w:b/>
          <w:sz w:val="24"/>
          <w:szCs w:val="24"/>
        </w:rPr>
      </w:pPr>
    </w:p>
    <w:p w:rsidR="00822BF7" w:rsidRPr="00BA0C15" w:rsidRDefault="00822BF7" w:rsidP="00BA0C15">
      <w:pPr>
        <w:shd w:val="clear" w:color="auto" w:fill="FFFFFF"/>
        <w:autoSpaceDE w:val="0"/>
        <w:autoSpaceDN w:val="0"/>
        <w:adjustRightInd w:val="0"/>
        <w:spacing w:after="0" w:line="240" w:lineRule="auto"/>
        <w:jc w:val="center"/>
        <w:rPr>
          <w:rFonts w:ascii="Times New Roman" w:hAnsi="Times New Roman" w:cs="Times New Roman"/>
          <w:b/>
          <w:i/>
          <w:sz w:val="24"/>
          <w:szCs w:val="24"/>
        </w:rPr>
      </w:pPr>
      <w:r w:rsidRPr="00BA0C15">
        <w:rPr>
          <w:rFonts w:ascii="Times New Roman" w:hAnsi="Times New Roman" w:cs="Times New Roman"/>
          <w:b/>
          <w:sz w:val="24"/>
          <w:szCs w:val="24"/>
        </w:rPr>
        <w:t xml:space="preserve"> Критерии, индикаторы, показатели оценки достижения результатов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3"/>
        <w:gridCol w:w="3069"/>
        <w:gridCol w:w="2678"/>
      </w:tblGrid>
      <w:tr w:rsidR="00822BF7" w:rsidRPr="00BA0C15" w:rsidTr="00DD59DA">
        <w:tc>
          <w:tcPr>
            <w:tcW w:w="34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22BF7" w:rsidRPr="00BA0C15" w:rsidRDefault="00822BF7" w:rsidP="00BA0C15">
            <w:pPr>
              <w:pStyle w:val="a3"/>
              <w:spacing w:before="0" w:beforeAutospacing="0" w:after="0" w:afterAutospacing="0"/>
              <w:jc w:val="center"/>
            </w:pPr>
            <w:r w:rsidRPr="00BA0C15">
              <w:t>Критерий</w:t>
            </w:r>
          </w:p>
        </w:tc>
        <w:tc>
          <w:tcPr>
            <w:tcW w:w="30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22BF7" w:rsidRPr="00BA0C15" w:rsidRDefault="00822BF7" w:rsidP="00BA0C15">
            <w:pPr>
              <w:pStyle w:val="a3"/>
              <w:spacing w:before="0" w:beforeAutospacing="0" w:after="0" w:afterAutospacing="0"/>
              <w:jc w:val="center"/>
            </w:pPr>
            <w:r w:rsidRPr="00BA0C15">
              <w:t>Индикатор</w:t>
            </w:r>
          </w:p>
        </w:tc>
        <w:tc>
          <w:tcPr>
            <w:tcW w:w="2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22BF7" w:rsidRPr="00BA0C15" w:rsidRDefault="00822BF7" w:rsidP="00BA0C15">
            <w:pPr>
              <w:pStyle w:val="a3"/>
              <w:spacing w:before="0" w:beforeAutospacing="0" w:after="0" w:afterAutospacing="0"/>
              <w:jc w:val="center"/>
            </w:pPr>
            <w:r w:rsidRPr="00BA0C15">
              <w:t>Показатель</w:t>
            </w:r>
          </w:p>
        </w:tc>
      </w:tr>
      <w:tr w:rsidR="00822BF7" w:rsidRPr="00BA0C15" w:rsidTr="00822BF7">
        <w:tc>
          <w:tcPr>
            <w:tcW w:w="3433" w:type="dxa"/>
            <w:tcBorders>
              <w:top w:val="single" w:sz="4" w:space="0" w:color="000000"/>
              <w:left w:val="single" w:sz="4" w:space="0" w:color="000000"/>
              <w:bottom w:val="single" w:sz="4" w:space="0" w:color="000000"/>
              <w:right w:val="single" w:sz="4" w:space="0" w:color="000000"/>
            </w:tcBorders>
            <w:hideMark/>
          </w:tcPr>
          <w:p w:rsidR="00822BF7" w:rsidRPr="00BA0C15" w:rsidRDefault="00822BF7" w:rsidP="00C1663A">
            <w:pPr>
              <w:spacing w:after="0" w:line="240" w:lineRule="auto"/>
              <w:jc w:val="both"/>
              <w:rPr>
                <w:rFonts w:ascii="Times New Roman" w:eastAsia="Times New Roman" w:hAnsi="Times New Roman" w:cs="Times New Roman"/>
                <w:sz w:val="24"/>
                <w:szCs w:val="24"/>
              </w:rPr>
            </w:pPr>
            <w:r w:rsidRPr="00BA0C15">
              <w:rPr>
                <w:rFonts w:ascii="Times New Roman" w:hAnsi="Times New Roman" w:cs="Times New Roman"/>
                <w:sz w:val="24"/>
                <w:szCs w:val="24"/>
              </w:rPr>
              <w:t>о</w:t>
            </w:r>
            <w:r w:rsidR="00C1663A">
              <w:rPr>
                <w:rFonts w:ascii="Times New Roman" w:hAnsi="Times New Roman" w:cs="Times New Roman"/>
                <w:sz w:val="24"/>
                <w:szCs w:val="24"/>
              </w:rPr>
              <w:t>хват горячим питанием учащихся 1 – 4</w:t>
            </w:r>
            <w:r w:rsidRPr="00BA0C15">
              <w:rPr>
                <w:rFonts w:ascii="Times New Roman" w:hAnsi="Times New Roman" w:cs="Times New Roman"/>
                <w:sz w:val="24"/>
                <w:szCs w:val="24"/>
              </w:rPr>
              <w:t xml:space="preserve"> классов </w:t>
            </w:r>
          </w:p>
        </w:tc>
        <w:tc>
          <w:tcPr>
            <w:tcW w:w="3069" w:type="dxa"/>
            <w:tcBorders>
              <w:top w:val="single" w:sz="4" w:space="0" w:color="000000"/>
              <w:left w:val="single" w:sz="4" w:space="0" w:color="000000"/>
              <w:bottom w:val="single" w:sz="4" w:space="0" w:color="000000"/>
              <w:right w:val="single" w:sz="4" w:space="0" w:color="000000"/>
            </w:tcBorders>
            <w:hideMark/>
          </w:tcPr>
          <w:p w:rsidR="00822BF7" w:rsidRPr="00BA0C15" w:rsidRDefault="00822BF7" w:rsidP="00C1663A">
            <w:pPr>
              <w:pStyle w:val="a3"/>
              <w:spacing w:before="0" w:beforeAutospacing="0" w:after="0" w:afterAutospacing="0"/>
              <w:jc w:val="both"/>
            </w:pPr>
            <w:r w:rsidRPr="00BA0C15">
              <w:t>мониторинг ох</w:t>
            </w:r>
            <w:r w:rsidR="00C1663A">
              <w:t>вата горячим питанием учащихся 1</w:t>
            </w:r>
            <w:r w:rsidRPr="00BA0C15">
              <w:t xml:space="preserve"> – </w:t>
            </w:r>
            <w:r w:rsidR="00C1663A">
              <w:t>4</w:t>
            </w:r>
            <w:r w:rsidRPr="00BA0C15">
              <w:t xml:space="preserve"> классов </w:t>
            </w:r>
          </w:p>
        </w:tc>
        <w:tc>
          <w:tcPr>
            <w:tcW w:w="2678" w:type="dxa"/>
            <w:tcBorders>
              <w:top w:val="single" w:sz="4" w:space="0" w:color="000000"/>
              <w:left w:val="single" w:sz="4" w:space="0" w:color="000000"/>
              <w:bottom w:val="single" w:sz="4" w:space="0" w:color="000000"/>
              <w:right w:val="single" w:sz="4" w:space="0" w:color="000000"/>
            </w:tcBorders>
            <w:hideMark/>
          </w:tcPr>
          <w:p w:rsidR="00822BF7" w:rsidRPr="00BA0C15" w:rsidRDefault="00822BF7" w:rsidP="00BA0C15">
            <w:pPr>
              <w:pStyle w:val="a3"/>
              <w:spacing w:before="0" w:beforeAutospacing="0" w:after="0" w:afterAutospacing="0"/>
              <w:jc w:val="both"/>
            </w:pPr>
            <w:r w:rsidRPr="00BA0C15">
              <w:t xml:space="preserve">100 % от общего количества учащихся </w:t>
            </w:r>
          </w:p>
          <w:p w:rsidR="00822BF7" w:rsidRPr="00BA0C15" w:rsidRDefault="00C1663A" w:rsidP="00C1663A">
            <w:pPr>
              <w:pStyle w:val="a3"/>
              <w:spacing w:before="0" w:beforeAutospacing="0" w:after="0" w:afterAutospacing="0"/>
              <w:jc w:val="both"/>
            </w:pPr>
            <w:r>
              <w:t>1</w:t>
            </w:r>
            <w:r w:rsidR="00822BF7" w:rsidRPr="00BA0C15">
              <w:t xml:space="preserve"> – </w:t>
            </w:r>
            <w:r>
              <w:t xml:space="preserve">4 </w:t>
            </w:r>
            <w:r w:rsidR="00822BF7" w:rsidRPr="00BA0C15">
              <w:t>классов</w:t>
            </w:r>
          </w:p>
        </w:tc>
      </w:tr>
      <w:tr w:rsidR="00822BF7" w:rsidRPr="00BA0C15" w:rsidTr="00822BF7">
        <w:tc>
          <w:tcPr>
            <w:tcW w:w="3433" w:type="dxa"/>
            <w:tcBorders>
              <w:top w:val="single" w:sz="4" w:space="0" w:color="000000"/>
              <w:left w:val="single" w:sz="4" w:space="0" w:color="000000"/>
              <w:bottom w:val="single" w:sz="4" w:space="0" w:color="000000"/>
              <w:right w:val="single" w:sz="4" w:space="0" w:color="000000"/>
            </w:tcBorders>
            <w:hideMark/>
          </w:tcPr>
          <w:p w:rsidR="00822BF7" w:rsidRPr="00BA0C15" w:rsidRDefault="00822BF7" w:rsidP="00BA0C15">
            <w:pPr>
              <w:pStyle w:val="a3"/>
              <w:spacing w:before="0" w:beforeAutospacing="0" w:after="0" w:afterAutospacing="0"/>
              <w:jc w:val="both"/>
            </w:pPr>
            <w:r w:rsidRPr="00BA0C15">
              <w:rPr>
                <w:lang w:eastAsia="en-US"/>
              </w:rPr>
              <w:t>Качество  организации питания в школе глазами учащихся, родителей (законных представителей), педагогов</w:t>
            </w:r>
          </w:p>
        </w:tc>
        <w:tc>
          <w:tcPr>
            <w:tcW w:w="3069" w:type="dxa"/>
            <w:tcBorders>
              <w:top w:val="single" w:sz="4" w:space="0" w:color="000000"/>
              <w:left w:val="single" w:sz="4" w:space="0" w:color="000000"/>
              <w:bottom w:val="single" w:sz="4" w:space="0" w:color="000000"/>
              <w:right w:val="single" w:sz="4" w:space="0" w:color="000000"/>
            </w:tcBorders>
            <w:hideMark/>
          </w:tcPr>
          <w:p w:rsidR="00822BF7" w:rsidRPr="00BA0C15" w:rsidRDefault="00822BF7" w:rsidP="00BA0C15">
            <w:pPr>
              <w:pStyle w:val="a3"/>
              <w:spacing w:before="0" w:beforeAutospacing="0" w:after="0" w:afterAutospacing="0"/>
              <w:jc w:val="both"/>
            </w:pPr>
            <w:r w:rsidRPr="00BA0C15">
              <w:t xml:space="preserve">Анкетирование учащихся, родителей (законных представителей), педагогов </w:t>
            </w:r>
          </w:p>
        </w:tc>
        <w:tc>
          <w:tcPr>
            <w:tcW w:w="2678" w:type="dxa"/>
            <w:tcBorders>
              <w:top w:val="single" w:sz="4" w:space="0" w:color="000000"/>
              <w:left w:val="single" w:sz="4" w:space="0" w:color="000000"/>
              <w:bottom w:val="single" w:sz="4" w:space="0" w:color="000000"/>
              <w:right w:val="single" w:sz="4" w:space="0" w:color="000000"/>
            </w:tcBorders>
            <w:hideMark/>
          </w:tcPr>
          <w:p w:rsidR="00822BF7" w:rsidRPr="00BA0C15" w:rsidRDefault="00822BF7" w:rsidP="00BA0C15">
            <w:pPr>
              <w:pStyle w:val="a3"/>
              <w:spacing w:before="0" w:beforeAutospacing="0" w:after="0" w:afterAutospacing="0"/>
              <w:jc w:val="both"/>
            </w:pPr>
            <w:r w:rsidRPr="00BA0C15">
              <w:rPr>
                <w:lang w:eastAsia="en-US"/>
              </w:rPr>
              <w:t>положительная динамика количества положительных ответов (% положительных ответов)</w:t>
            </w:r>
          </w:p>
        </w:tc>
      </w:tr>
      <w:tr w:rsidR="00822BF7" w:rsidRPr="00BA0C15" w:rsidTr="00822BF7">
        <w:tc>
          <w:tcPr>
            <w:tcW w:w="3433" w:type="dxa"/>
            <w:tcBorders>
              <w:top w:val="single" w:sz="4" w:space="0" w:color="000000"/>
              <w:left w:val="single" w:sz="4" w:space="0" w:color="000000"/>
              <w:bottom w:val="single" w:sz="4" w:space="0" w:color="000000"/>
              <w:right w:val="single" w:sz="4" w:space="0" w:color="000000"/>
            </w:tcBorders>
            <w:hideMark/>
          </w:tcPr>
          <w:p w:rsidR="00822BF7" w:rsidRPr="00BA0C15" w:rsidRDefault="00822BF7" w:rsidP="00BA0C15">
            <w:pPr>
              <w:pStyle w:val="a3"/>
              <w:spacing w:before="0" w:beforeAutospacing="0" w:after="0" w:afterAutospacing="0"/>
              <w:jc w:val="both"/>
            </w:pPr>
            <w:r w:rsidRPr="00BA0C15">
              <w:rPr>
                <w:lang w:eastAsia="en-US"/>
              </w:rPr>
              <w:t xml:space="preserve">Знание  и соблюдение учащимися основ этикета при приеме пищи </w:t>
            </w:r>
          </w:p>
        </w:tc>
        <w:tc>
          <w:tcPr>
            <w:tcW w:w="3069" w:type="dxa"/>
            <w:tcBorders>
              <w:top w:val="single" w:sz="4" w:space="0" w:color="000000"/>
              <w:left w:val="single" w:sz="4" w:space="0" w:color="000000"/>
              <w:bottom w:val="single" w:sz="4" w:space="0" w:color="000000"/>
              <w:right w:val="single" w:sz="4" w:space="0" w:color="000000"/>
            </w:tcBorders>
            <w:hideMark/>
          </w:tcPr>
          <w:p w:rsidR="00822BF7" w:rsidRPr="00BA0C15" w:rsidRDefault="00822BF7" w:rsidP="00BA0C15">
            <w:pPr>
              <w:pStyle w:val="a3"/>
              <w:spacing w:before="0" w:beforeAutospacing="0" w:after="0" w:afterAutospacing="0"/>
              <w:jc w:val="both"/>
            </w:pPr>
            <w:r w:rsidRPr="00BA0C15">
              <w:t xml:space="preserve">Анкетирование учащихся, наблюдение за поведением учащихся в столовой </w:t>
            </w:r>
          </w:p>
        </w:tc>
        <w:tc>
          <w:tcPr>
            <w:tcW w:w="2678" w:type="dxa"/>
            <w:tcBorders>
              <w:top w:val="single" w:sz="4" w:space="0" w:color="000000"/>
              <w:left w:val="single" w:sz="4" w:space="0" w:color="000000"/>
              <w:bottom w:val="single" w:sz="4" w:space="0" w:color="000000"/>
              <w:right w:val="single" w:sz="4" w:space="0" w:color="000000"/>
            </w:tcBorders>
            <w:hideMark/>
          </w:tcPr>
          <w:p w:rsidR="00822BF7" w:rsidRPr="00BA0C15" w:rsidRDefault="00822BF7" w:rsidP="00BA0C15">
            <w:pPr>
              <w:pStyle w:val="a3"/>
              <w:spacing w:before="0" w:beforeAutospacing="0" w:after="0" w:afterAutospacing="0"/>
              <w:jc w:val="both"/>
            </w:pPr>
            <w:r w:rsidRPr="00BA0C15">
              <w:t>% учащихся, знающих и соблюдающих основы этикета (положительная динамика)</w:t>
            </w:r>
          </w:p>
        </w:tc>
      </w:tr>
      <w:tr w:rsidR="00822BF7" w:rsidRPr="00BA0C15" w:rsidTr="00822BF7">
        <w:tc>
          <w:tcPr>
            <w:tcW w:w="3433" w:type="dxa"/>
            <w:tcBorders>
              <w:top w:val="single" w:sz="4" w:space="0" w:color="000000"/>
              <w:left w:val="single" w:sz="4" w:space="0" w:color="000000"/>
              <w:bottom w:val="single" w:sz="4" w:space="0" w:color="000000"/>
              <w:right w:val="single" w:sz="4" w:space="0" w:color="000000"/>
            </w:tcBorders>
            <w:hideMark/>
          </w:tcPr>
          <w:p w:rsidR="00822BF7" w:rsidRPr="00BA0C15" w:rsidRDefault="00822BF7" w:rsidP="00BA0C15">
            <w:pPr>
              <w:pStyle w:val="a3"/>
              <w:spacing w:before="0" w:beforeAutospacing="0" w:after="0" w:afterAutospacing="0"/>
              <w:jc w:val="both"/>
            </w:pPr>
            <w:r w:rsidRPr="00BA0C15">
              <w:rPr>
                <w:lang w:eastAsia="en-US"/>
              </w:rPr>
              <w:t xml:space="preserve">сформированность основ знаний о здоровом питании </w:t>
            </w:r>
          </w:p>
        </w:tc>
        <w:tc>
          <w:tcPr>
            <w:tcW w:w="3069" w:type="dxa"/>
            <w:tcBorders>
              <w:top w:val="single" w:sz="4" w:space="0" w:color="000000"/>
              <w:left w:val="single" w:sz="4" w:space="0" w:color="000000"/>
              <w:bottom w:val="single" w:sz="4" w:space="0" w:color="000000"/>
              <w:right w:val="single" w:sz="4" w:space="0" w:color="000000"/>
            </w:tcBorders>
            <w:hideMark/>
          </w:tcPr>
          <w:p w:rsidR="00822BF7" w:rsidRPr="00BA0C15" w:rsidRDefault="00822BF7" w:rsidP="00BA0C15">
            <w:pPr>
              <w:pStyle w:val="a3"/>
              <w:spacing w:before="0" w:beforeAutospacing="0" w:after="0" w:afterAutospacing="0"/>
              <w:jc w:val="both"/>
            </w:pPr>
            <w:r w:rsidRPr="00BA0C15">
              <w:t xml:space="preserve">Анкетирование, тестирование </w:t>
            </w:r>
          </w:p>
        </w:tc>
        <w:tc>
          <w:tcPr>
            <w:tcW w:w="2678" w:type="dxa"/>
            <w:tcBorders>
              <w:top w:val="single" w:sz="4" w:space="0" w:color="000000"/>
              <w:left w:val="single" w:sz="4" w:space="0" w:color="000000"/>
              <w:bottom w:val="single" w:sz="4" w:space="0" w:color="000000"/>
              <w:right w:val="single" w:sz="4" w:space="0" w:color="000000"/>
            </w:tcBorders>
            <w:hideMark/>
          </w:tcPr>
          <w:p w:rsidR="00822BF7" w:rsidRPr="00BA0C15" w:rsidRDefault="00822BF7" w:rsidP="00BA0C15">
            <w:pPr>
              <w:pStyle w:val="a3"/>
              <w:spacing w:before="0" w:beforeAutospacing="0" w:after="0" w:afterAutospacing="0"/>
              <w:jc w:val="both"/>
            </w:pPr>
            <w:r w:rsidRPr="00BA0C15">
              <w:t>% учащихся и родителей (законных представителей), имеющих основы знаний о здоровом питании (положительная динамика)</w:t>
            </w:r>
          </w:p>
        </w:tc>
      </w:tr>
      <w:tr w:rsidR="00822BF7" w:rsidRPr="00BA0C15" w:rsidTr="00822BF7">
        <w:trPr>
          <w:trHeight w:val="345"/>
        </w:trPr>
        <w:tc>
          <w:tcPr>
            <w:tcW w:w="3433" w:type="dxa"/>
            <w:vMerge w:val="restart"/>
            <w:tcBorders>
              <w:top w:val="single" w:sz="4" w:space="0" w:color="000000"/>
              <w:left w:val="single" w:sz="4" w:space="0" w:color="000000"/>
              <w:bottom w:val="single" w:sz="4" w:space="0" w:color="000000"/>
              <w:right w:val="single" w:sz="4" w:space="0" w:color="000000"/>
            </w:tcBorders>
          </w:tcPr>
          <w:p w:rsidR="00822BF7" w:rsidRPr="00BA0C15" w:rsidRDefault="00822BF7" w:rsidP="00BA0C15">
            <w:pPr>
              <w:pStyle w:val="a3"/>
              <w:spacing w:before="0" w:beforeAutospacing="0" w:after="0" w:afterAutospacing="0"/>
              <w:jc w:val="both"/>
            </w:pPr>
            <w:r w:rsidRPr="00BA0C15">
              <w:t>Соответствие  питания школьников гигиеническим требованиям и рекомендациям</w:t>
            </w:r>
            <w:r w:rsidRPr="00BA0C15">
              <w:rPr>
                <w:lang w:eastAsia="en-US"/>
              </w:rPr>
              <w:t xml:space="preserve"> </w:t>
            </w:r>
            <w:r w:rsidRPr="00BA0C15">
              <w:t>СанПиН 2.4.5.2409-08 «Санитарно-эпидемиологические требования к организации питания обучающихся в общеобразовательных учреждениях»</w:t>
            </w:r>
          </w:p>
        </w:tc>
        <w:tc>
          <w:tcPr>
            <w:tcW w:w="3069" w:type="dxa"/>
            <w:tcBorders>
              <w:top w:val="single" w:sz="4" w:space="0" w:color="000000"/>
              <w:left w:val="single" w:sz="4" w:space="0" w:color="000000"/>
              <w:bottom w:val="single" w:sz="4" w:space="0" w:color="auto"/>
              <w:right w:val="single" w:sz="4" w:space="0" w:color="000000"/>
            </w:tcBorders>
            <w:hideMark/>
          </w:tcPr>
          <w:p w:rsidR="00822BF7" w:rsidRPr="00BA0C15" w:rsidRDefault="00822BF7" w:rsidP="00BA0C15">
            <w:pPr>
              <w:pStyle w:val="a3"/>
              <w:spacing w:before="0" w:beforeAutospacing="0" w:after="0" w:afterAutospacing="0"/>
              <w:jc w:val="both"/>
            </w:pPr>
            <w:r w:rsidRPr="00BA0C15">
              <w:t>Анализ санитарно-технического состояния школьной столовой,  технический контроль соответствия технологического оборудования паспортным характеристикам</w:t>
            </w:r>
          </w:p>
        </w:tc>
        <w:tc>
          <w:tcPr>
            <w:tcW w:w="2678" w:type="dxa"/>
            <w:tcBorders>
              <w:top w:val="single" w:sz="4" w:space="0" w:color="000000"/>
              <w:left w:val="single" w:sz="4" w:space="0" w:color="000000"/>
              <w:bottom w:val="single" w:sz="4" w:space="0" w:color="auto"/>
              <w:right w:val="single" w:sz="4" w:space="0" w:color="000000"/>
            </w:tcBorders>
          </w:tcPr>
          <w:p w:rsidR="00822BF7" w:rsidRPr="00BA0C15" w:rsidRDefault="00822BF7" w:rsidP="00BA0C15">
            <w:pPr>
              <w:spacing w:after="0" w:line="240" w:lineRule="auto"/>
              <w:jc w:val="both"/>
              <w:rPr>
                <w:rFonts w:ascii="Times New Roman" w:eastAsia="Times New Roman" w:hAnsi="Times New Roman" w:cs="Times New Roman"/>
                <w:sz w:val="24"/>
                <w:szCs w:val="24"/>
              </w:rPr>
            </w:pPr>
            <w:r w:rsidRPr="00BA0C15">
              <w:rPr>
                <w:rFonts w:ascii="Times New Roman" w:hAnsi="Times New Roman" w:cs="Times New Roman"/>
                <w:sz w:val="24"/>
                <w:szCs w:val="24"/>
              </w:rPr>
              <w:t xml:space="preserve">Акт приемки школьной столовой к новому учебному году, акт-заключение о соответствии технологического оборудования паспортным характеристикам </w:t>
            </w:r>
          </w:p>
          <w:p w:rsidR="00822BF7" w:rsidRPr="00BA0C15" w:rsidRDefault="00822BF7" w:rsidP="00BA0C15">
            <w:pPr>
              <w:pStyle w:val="a3"/>
              <w:spacing w:before="0" w:beforeAutospacing="0" w:after="0" w:afterAutospacing="0"/>
              <w:jc w:val="both"/>
            </w:pPr>
          </w:p>
        </w:tc>
      </w:tr>
      <w:tr w:rsidR="00822BF7" w:rsidRPr="00BA0C15" w:rsidTr="00822BF7">
        <w:trPr>
          <w:trHeight w:val="1286"/>
        </w:trPr>
        <w:tc>
          <w:tcPr>
            <w:tcW w:w="3433" w:type="dxa"/>
            <w:vMerge/>
            <w:tcBorders>
              <w:top w:val="single" w:sz="4" w:space="0" w:color="000000"/>
              <w:left w:val="single" w:sz="4" w:space="0" w:color="000000"/>
              <w:bottom w:val="single" w:sz="4" w:space="0" w:color="000000"/>
              <w:right w:val="single" w:sz="4" w:space="0" w:color="000000"/>
            </w:tcBorders>
            <w:vAlign w:val="center"/>
            <w:hideMark/>
          </w:tcPr>
          <w:p w:rsidR="00822BF7" w:rsidRPr="00BA0C15" w:rsidRDefault="00822BF7" w:rsidP="00BA0C15">
            <w:pPr>
              <w:spacing w:after="0" w:line="240" w:lineRule="auto"/>
              <w:rPr>
                <w:rFonts w:ascii="Times New Roman" w:eastAsia="Times New Roman" w:hAnsi="Times New Roman" w:cs="Times New Roman"/>
                <w:sz w:val="24"/>
                <w:szCs w:val="24"/>
              </w:rPr>
            </w:pPr>
          </w:p>
        </w:tc>
        <w:tc>
          <w:tcPr>
            <w:tcW w:w="3069" w:type="dxa"/>
            <w:tcBorders>
              <w:top w:val="single" w:sz="4" w:space="0" w:color="auto"/>
              <w:left w:val="single" w:sz="4" w:space="0" w:color="000000"/>
              <w:bottom w:val="single" w:sz="4" w:space="0" w:color="auto"/>
              <w:right w:val="single" w:sz="4" w:space="0" w:color="000000"/>
            </w:tcBorders>
            <w:hideMark/>
          </w:tcPr>
          <w:p w:rsidR="00822BF7" w:rsidRPr="00BA0C15" w:rsidRDefault="00822BF7" w:rsidP="00BA0C15">
            <w:pPr>
              <w:spacing w:after="0" w:line="240" w:lineRule="auto"/>
              <w:rPr>
                <w:rFonts w:ascii="Times New Roman" w:eastAsia="Times New Roman" w:hAnsi="Times New Roman" w:cs="Times New Roman"/>
                <w:sz w:val="24"/>
                <w:szCs w:val="24"/>
              </w:rPr>
            </w:pPr>
            <w:r w:rsidRPr="00BA0C15">
              <w:rPr>
                <w:rFonts w:ascii="Times New Roman" w:hAnsi="Times New Roman" w:cs="Times New Roman"/>
                <w:sz w:val="24"/>
                <w:szCs w:val="24"/>
              </w:rPr>
              <w:t>Мониторинг качества приготовления пищи и соответствия энергетической ценности рациона питания энергозатратам организма ребенка и объему потребляемой пищи</w:t>
            </w:r>
          </w:p>
        </w:tc>
        <w:tc>
          <w:tcPr>
            <w:tcW w:w="2678" w:type="dxa"/>
            <w:tcBorders>
              <w:top w:val="single" w:sz="4" w:space="0" w:color="auto"/>
              <w:left w:val="single" w:sz="4" w:space="0" w:color="000000"/>
              <w:bottom w:val="single" w:sz="4" w:space="0" w:color="auto"/>
              <w:right w:val="single" w:sz="4" w:space="0" w:color="000000"/>
            </w:tcBorders>
            <w:hideMark/>
          </w:tcPr>
          <w:p w:rsidR="00822BF7" w:rsidRPr="00BA0C15" w:rsidRDefault="00822BF7" w:rsidP="00BA0C15">
            <w:pPr>
              <w:spacing w:after="0" w:line="240" w:lineRule="auto"/>
              <w:jc w:val="center"/>
              <w:rPr>
                <w:rFonts w:ascii="Times New Roman" w:eastAsia="Times New Roman" w:hAnsi="Times New Roman" w:cs="Times New Roman"/>
                <w:sz w:val="24"/>
                <w:szCs w:val="24"/>
              </w:rPr>
            </w:pPr>
            <w:r w:rsidRPr="00BA0C15">
              <w:rPr>
                <w:rFonts w:ascii="Times New Roman" w:hAnsi="Times New Roman" w:cs="Times New Roman"/>
                <w:sz w:val="24"/>
                <w:szCs w:val="24"/>
              </w:rPr>
              <w:t xml:space="preserve">Положительные отзывы и предложения </w:t>
            </w:r>
          </w:p>
        </w:tc>
      </w:tr>
      <w:tr w:rsidR="00822BF7" w:rsidRPr="00BA0C15" w:rsidTr="00822BF7">
        <w:trPr>
          <w:trHeight w:val="866"/>
        </w:trPr>
        <w:tc>
          <w:tcPr>
            <w:tcW w:w="3433" w:type="dxa"/>
            <w:vMerge/>
            <w:tcBorders>
              <w:top w:val="single" w:sz="4" w:space="0" w:color="000000"/>
              <w:left w:val="single" w:sz="4" w:space="0" w:color="000000"/>
              <w:bottom w:val="single" w:sz="4" w:space="0" w:color="000000"/>
              <w:right w:val="single" w:sz="4" w:space="0" w:color="000000"/>
            </w:tcBorders>
            <w:vAlign w:val="center"/>
            <w:hideMark/>
          </w:tcPr>
          <w:p w:rsidR="00822BF7" w:rsidRPr="00BA0C15" w:rsidRDefault="00822BF7" w:rsidP="00BA0C15">
            <w:pPr>
              <w:spacing w:after="0" w:line="240" w:lineRule="auto"/>
              <w:rPr>
                <w:rFonts w:ascii="Times New Roman" w:eastAsia="Times New Roman" w:hAnsi="Times New Roman" w:cs="Times New Roman"/>
                <w:sz w:val="24"/>
                <w:szCs w:val="24"/>
              </w:rPr>
            </w:pPr>
          </w:p>
        </w:tc>
        <w:tc>
          <w:tcPr>
            <w:tcW w:w="3069" w:type="dxa"/>
            <w:tcBorders>
              <w:top w:val="single" w:sz="4" w:space="0" w:color="auto"/>
              <w:left w:val="single" w:sz="4" w:space="0" w:color="000000"/>
              <w:bottom w:val="single" w:sz="4" w:space="0" w:color="auto"/>
              <w:right w:val="single" w:sz="4" w:space="0" w:color="000000"/>
            </w:tcBorders>
            <w:hideMark/>
          </w:tcPr>
          <w:p w:rsidR="00822BF7" w:rsidRPr="00BA0C15" w:rsidRDefault="00822BF7" w:rsidP="00BA0C15">
            <w:pPr>
              <w:pStyle w:val="a3"/>
              <w:spacing w:before="0" w:beforeAutospacing="0" w:after="0" w:afterAutospacing="0"/>
              <w:jc w:val="both"/>
            </w:pPr>
            <w:r w:rsidRPr="00BA0C15">
              <w:t xml:space="preserve">Мониторинг уровня заболеваемости органов пищеварения у учащихся </w:t>
            </w:r>
          </w:p>
        </w:tc>
        <w:tc>
          <w:tcPr>
            <w:tcW w:w="2678" w:type="dxa"/>
            <w:tcBorders>
              <w:top w:val="single" w:sz="4" w:space="0" w:color="auto"/>
              <w:left w:val="single" w:sz="4" w:space="0" w:color="000000"/>
              <w:bottom w:val="single" w:sz="4" w:space="0" w:color="auto"/>
              <w:right w:val="single" w:sz="4" w:space="0" w:color="000000"/>
            </w:tcBorders>
            <w:hideMark/>
          </w:tcPr>
          <w:p w:rsidR="00822BF7" w:rsidRPr="00BA0C15" w:rsidRDefault="00822BF7" w:rsidP="00BA0C15">
            <w:pPr>
              <w:spacing w:after="0" w:line="240" w:lineRule="auto"/>
              <w:jc w:val="both"/>
              <w:rPr>
                <w:rFonts w:ascii="Times New Roman" w:eastAsia="Times New Roman" w:hAnsi="Times New Roman" w:cs="Times New Roman"/>
                <w:sz w:val="24"/>
                <w:szCs w:val="24"/>
              </w:rPr>
            </w:pPr>
            <w:r w:rsidRPr="00BA0C15">
              <w:rPr>
                <w:rFonts w:ascii="Times New Roman" w:hAnsi="Times New Roman" w:cs="Times New Roman"/>
                <w:sz w:val="24"/>
                <w:szCs w:val="24"/>
              </w:rPr>
              <w:t xml:space="preserve">Положительная динамика результатов диспансерных осмотров учащихся  </w:t>
            </w:r>
          </w:p>
        </w:tc>
      </w:tr>
      <w:tr w:rsidR="00822BF7" w:rsidRPr="00BA0C15" w:rsidTr="00822BF7">
        <w:trPr>
          <w:trHeight w:val="1075"/>
        </w:trPr>
        <w:tc>
          <w:tcPr>
            <w:tcW w:w="3433" w:type="dxa"/>
            <w:vMerge/>
            <w:tcBorders>
              <w:top w:val="single" w:sz="4" w:space="0" w:color="000000"/>
              <w:left w:val="single" w:sz="4" w:space="0" w:color="000000"/>
              <w:bottom w:val="single" w:sz="4" w:space="0" w:color="000000"/>
              <w:right w:val="single" w:sz="4" w:space="0" w:color="000000"/>
            </w:tcBorders>
            <w:vAlign w:val="center"/>
            <w:hideMark/>
          </w:tcPr>
          <w:p w:rsidR="00822BF7" w:rsidRPr="00BA0C15" w:rsidRDefault="00822BF7" w:rsidP="00BA0C15">
            <w:pPr>
              <w:spacing w:after="0" w:line="240" w:lineRule="auto"/>
              <w:rPr>
                <w:rFonts w:ascii="Times New Roman" w:eastAsia="Times New Roman" w:hAnsi="Times New Roman" w:cs="Times New Roman"/>
                <w:sz w:val="24"/>
                <w:szCs w:val="24"/>
              </w:rPr>
            </w:pPr>
          </w:p>
        </w:tc>
        <w:tc>
          <w:tcPr>
            <w:tcW w:w="3069" w:type="dxa"/>
            <w:tcBorders>
              <w:top w:val="single" w:sz="4" w:space="0" w:color="auto"/>
              <w:left w:val="single" w:sz="4" w:space="0" w:color="000000"/>
              <w:bottom w:val="single" w:sz="4" w:space="0" w:color="auto"/>
              <w:right w:val="single" w:sz="4" w:space="0" w:color="000000"/>
            </w:tcBorders>
            <w:hideMark/>
          </w:tcPr>
          <w:p w:rsidR="00822BF7" w:rsidRPr="00BA0C15" w:rsidRDefault="00822BF7" w:rsidP="00BA0C15">
            <w:pPr>
              <w:pStyle w:val="a3"/>
              <w:spacing w:before="0" w:beforeAutospacing="0" w:after="0" w:afterAutospacing="0"/>
              <w:jc w:val="both"/>
            </w:pPr>
            <w:r w:rsidRPr="00BA0C15">
              <w:t xml:space="preserve">Проведение лабораторных исследований органами Роспотребнадзора </w:t>
            </w:r>
          </w:p>
        </w:tc>
        <w:tc>
          <w:tcPr>
            <w:tcW w:w="2678" w:type="dxa"/>
            <w:tcBorders>
              <w:top w:val="single" w:sz="4" w:space="0" w:color="auto"/>
              <w:left w:val="single" w:sz="4" w:space="0" w:color="000000"/>
              <w:bottom w:val="single" w:sz="4" w:space="0" w:color="auto"/>
              <w:right w:val="single" w:sz="4" w:space="0" w:color="000000"/>
            </w:tcBorders>
            <w:hideMark/>
          </w:tcPr>
          <w:p w:rsidR="00822BF7" w:rsidRPr="00BA0C15" w:rsidRDefault="00822BF7" w:rsidP="00BA0C15">
            <w:pPr>
              <w:pStyle w:val="a3"/>
              <w:spacing w:before="0" w:beforeAutospacing="0" w:after="0" w:afterAutospacing="0"/>
              <w:jc w:val="both"/>
            </w:pPr>
            <w:r w:rsidRPr="00BA0C15">
              <w:t xml:space="preserve">Отрицательная динамика или отсутствие предписаний со стороны Роспотребнадзора </w:t>
            </w:r>
          </w:p>
        </w:tc>
      </w:tr>
      <w:tr w:rsidR="00822BF7" w:rsidRPr="00BA0C15" w:rsidTr="00822BF7">
        <w:tc>
          <w:tcPr>
            <w:tcW w:w="3433" w:type="dxa"/>
            <w:tcBorders>
              <w:top w:val="single" w:sz="4" w:space="0" w:color="000000"/>
              <w:left w:val="single" w:sz="4" w:space="0" w:color="000000"/>
              <w:bottom w:val="single" w:sz="4" w:space="0" w:color="000000"/>
              <w:right w:val="single" w:sz="4" w:space="0" w:color="000000"/>
            </w:tcBorders>
            <w:hideMark/>
          </w:tcPr>
          <w:p w:rsidR="00822BF7" w:rsidRPr="00BA0C15" w:rsidRDefault="00822BF7" w:rsidP="00BA0C15">
            <w:pPr>
              <w:pStyle w:val="a3"/>
              <w:spacing w:before="0" w:beforeAutospacing="0" w:after="0" w:afterAutospacing="0"/>
              <w:jc w:val="both"/>
              <w:rPr>
                <w:lang w:eastAsia="en-US"/>
              </w:rPr>
            </w:pPr>
            <w:r w:rsidRPr="00BA0C15">
              <w:lastRenderedPageBreak/>
              <w:t>Доля  учащихся, охваченных программами по формированию навыков здорового питания</w:t>
            </w:r>
          </w:p>
        </w:tc>
        <w:tc>
          <w:tcPr>
            <w:tcW w:w="3069" w:type="dxa"/>
            <w:tcBorders>
              <w:top w:val="single" w:sz="4" w:space="0" w:color="000000"/>
              <w:left w:val="single" w:sz="4" w:space="0" w:color="000000"/>
              <w:bottom w:val="single" w:sz="4" w:space="0" w:color="000000"/>
              <w:right w:val="single" w:sz="4" w:space="0" w:color="000000"/>
            </w:tcBorders>
            <w:hideMark/>
          </w:tcPr>
          <w:p w:rsidR="00822BF7" w:rsidRPr="00BA0C15" w:rsidRDefault="00822BF7" w:rsidP="002B5923">
            <w:pPr>
              <w:pStyle w:val="a3"/>
              <w:spacing w:before="0" w:beforeAutospacing="0" w:after="0" w:afterAutospacing="0"/>
              <w:jc w:val="both"/>
            </w:pPr>
            <w:r w:rsidRPr="00BA0C15">
              <w:t xml:space="preserve">Анализ  воспитательной работы классных руководителей </w:t>
            </w:r>
            <w:r w:rsidR="002B5923">
              <w:t>1-4</w:t>
            </w:r>
            <w:r w:rsidRPr="00BA0C15">
              <w:t xml:space="preserve"> классов,  проверка классных журналов, посещение занятий по программам   </w:t>
            </w:r>
          </w:p>
        </w:tc>
        <w:tc>
          <w:tcPr>
            <w:tcW w:w="2678" w:type="dxa"/>
            <w:tcBorders>
              <w:top w:val="single" w:sz="4" w:space="0" w:color="000000"/>
              <w:left w:val="single" w:sz="4" w:space="0" w:color="000000"/>
              <w:bottom w:val="single" w:sz="4" w:space="0" w:color="000000"/>
              <w:right w:val="single" w:sz="4" w:space="0" w:color="000000"/>
            </w:tcBorders>
            <w:hideMark/>
          </w:tcPr>
          <w:p w:rsidR="00822BF7" w:rsidRPr="00BA0C15" w:rsidRDefault="00822BF7" w:rsidP="00BA0C15">
            <w:pPr>
              <w:pStyle w:val="a3"/>
              <w:spacing w:before="0" w:beforeAutospacing="0" w:after="0" w:afterAutospacing="0"/>
              <w:jc w:val="both"/>
            </w:pPr>
            <w:r w:rsidRPr="00BA0C15">
              <w:t>100% от общего количества учащихся школы</w:t>
            </w:r>
          </w:p>
        </w:tc>
      </w:tr>
    </w:tbl>
    <w:p w:rsidR="00A541A8" w:rsidRDefault="00A541A8" w:rsidP="001F6ED9">
      <w:pPr>
        <w:spacing w:after="0" w:line="240" w:lineRule="auto"/>
        <w:rPr>
          <w:rFonts w:ascii="Times New Roman" w:hAnsi="Times New Roman" w:cs="Times New Roman"/>
          <w:b/>
          <w:sz w:val="24"/>
          <w:szCs w:val="24"/>
        </w:rPr>
      </w:pPr>
    </w:p>
    <w:p w:rsidR="00A541A8" w:rsidRDefault="00A541A8" w:rsidP="00BA0C15">
      <w:pPr>
        <w:spacing w:after="0" w:line="240" w:lineRule="auto"/>
        <w:jc w:val="center"/>
        <w:rPr>
          <w:rFonts w:ascii="Times New Roman" w:hAnsi="Times New Roman" w:cs="Times New Roman"/>
          <w:b/>
          <w:sz w:val="24"/>
          <w:szCs w:val="24"/>
        </w:rPr>
      </w:pPr>
    </w:p>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 xml:space="preserve"> Календарный план реализации программы</w:t>
      </w:r>
      <w:r w:rsidR="00E32504" w:rsidRPr="00BA0C15">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940"/>
        <w:gridCol w:w="750"/>
        <w:gridCol w:w="2835"/>
      </w:tblGrid>
      <w:tr w:rsidR="00EA6547" w:rsidRPr="00BA0C15" w:rsidTr="001F6ED9">
        <w:tc>
          <w:tcPr>
            <w:tcW w:w="648" w:type="dxa"/>
            <w:shd w:val="clear" w:color="auto" w:fill="D9D9D9" w:themeFill="background1" w:themeFillShade="D9"/>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w:t>
            </w:r>
          </w:p>
        </w:tc>
        <w:tc>
          <w:tcPr>
            <w:tcW w:w="5940" w:type="dxa"/>
            <w:shd w:val="clear" w:color="auto" w:fill="D9D9D9" w:themeFill="background1" w:themeFillShade="D9"/>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мероприятие</w:t>
            </w:r>
          </w:p>
        </w:tc>
        <w:tc>
          <w:tcPr>
            <w:tcW w:w="3585" w:type="dxa"/>
            <w:gridSpan w:val="2"/>
            <w:shd w:val="clear" w:color="auto" w:fill="D9D9D9" w:themeFill="background1" w:themeFillShade="D9"/>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ответственные</w:t>
            </w:r>
          </w:p>
        </w:tc>
      </w:tr>
      <w:tr w:rsidR="00EA6547" w:rsidRPr="00BA0C15" w:rsidTr="001F6ED9">
        <w:tc>
          <w:tcPr>
            <w:tcW w:w="10173" w:type="dxa"/>
            <w:gridSpan w:val="4"/>
            <w:shd w:val="clear" w:color="auto" w:fill="D9D9D9" w:themeFill="background1" w:themeFillShade="D9"/>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сентябрь</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Назначение ответственного за организацию питания в школе</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директор школы</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Совещание при директоре по вопросам организации и развития школьного питания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директор школы</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Style w:val="FontStyle15"/>
                <w:b w:val="0"/>
                <w:bCs w:val="0"/>
                <w:sz w:val="24"/>
                <w:szCs w:val="24"/>
              </w:rPr>
              <w:t xml:space="preserve">Организация </w:t>
            </w:r>
            <w:r w:rsidRPr="00BA0C15">
              <w:rPr>
                <w:rStyle w:val="FontStyle12"/>
                <w:b w:val="0"/>
                <w:bCs w:val="0"/>
                <w:sz w:val="24"/>
                <w:szCs w:val="24"/>
              </w:rPr>
              <w:t xml:space="preserve">питания </w:t>
            </w:r>
            <w:r w:rsidRPr="00BA0C15">
              <w:rPr>
                <w:rStyle w:val="FontStyle11"/>
                <w:sz w:val="24"/>
                <w:szCs w:val="24"/>
              </w:rPr>
              <w:t>учащихся</w:t>
            </w:r>
            <w:r w:rsidRPr="00BA0C15">
              <w:rPr>
                <w:rStyle w:val="FontStyle16"/>
                <w:sz w:val="24"/>
                <w:szCs w:val="24"/>
              </w:rPr>
              <w:t xml:space="preserve"> </w:t>
            </w:r>
            <w:r w:rsidRPr="00BA0C15">
              <w:rPr>
                <w:rStyle w:val="FontStyle15"/>
                <w:b w:val="0"/>
                <w:bCs w:val="0"/>
                <w:sz w:val="24"/>
                <w:szCs w:val="24"/>
              </w:rPr>
              <w:t xml:space="preserve">из </w:t>
            </w:r>
            <w:r w:rsidRPr="00BA0C15">
              <w:rPr>
                <w:rStyle w:val="FontStyle12"/>
                <w:b w:val="0"/>
                <w:bCs w:val="0"/>
                <w:sz w:val="24"/>
                <w:szCs w:val="24"/>
              </w:rPr>
              <w:t>малообеспеченных семей.</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директор школы,</w:t>
            </w:r>
          </w:p>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Организация работы бракеражной  комиссии по питанию </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«Если хочешь быть здоров»</w:t>
            </w:r>
          </w:p>
          <w:p w:rsidR="00EA6547" w:rsidRPr="00BA0C15" w:rsidRDefault="00EA6547" w:rsidP="00C1663A">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w:t>
            </w:r>
            <w:r w:rsidR="00C1663A">
              <w:rPr>
                <w:rFonts w:ascii="Times New Roman" w:hAnsi="Times New Roman" w:cs="Times New Roman"/>
                <w:sz w:val="24"/>
                <w:szCs w:val="24"/>
              </w:rPr>
              <w:t>сс: «Из чего состоит наша пища»</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«Осенний калейдоскоп» (о здоровой и полезной пище)</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«Цена ломтика»</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8</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9</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родителей «Питание наших детей»</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Style w:val="FontStyle12"/>
                <w:b w:val="0"/>
                <w:sz w:val="24"/>
                <w:szCs w:val="24"/>
              </w:rPr>
              <w:t>заведующая столовой</w:t>
            </w:r>
            <w:r w:rsidRPr="00BA0C15">
              <w:rPr>
                <w:rFonts w:ascii="Times New Roman" w:hAnsi="Times New Roman" w:cs="Times New Roman"/>
                <w:sz w:val="24"/>
                <w:szCs w:val="24"/>
              </w:rPr>
              <w:t>,</w:t>
            </w:r>
          </w:p>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10</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Style w:val="FontStyle12"/>
                <w:b w:val="0"/>
                <w:bCs w:val="0"/>
                <w:sz w:val="24"/>
                <w:szCs w:val="24"/>
              </w:rPr>
              <w:t>Оформление стенда «Питание-залог здоровья»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11</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«Режим и гигиена питания младших школьников»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рационального питания подростков»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«Организация рационального питания старшеклассников»</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10173" w:type="dxa"/>
            <w:gridSpan w:val="4"/>
            <w:shd w:val="clear" w:color="auto" w:fill="D9D9D9" w:themeFill="background1" w:themeFillShade="D9"/>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октябрь</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ШМО</w:t>
            </w:r>
            <w:r w:rsidR="00E32504" w:rsidRPr="00BA0C15">
              <w:rPr>
                <w:rFonts w:ascii="Times New Roman" w:hAnsi="Times New Roman" w:cs="Times New Roman"/>
                <w:sz w:val="24"/>
                <w:szCs w:val="24"/>
              </w:rPr>
              <w:t xml:space="preserve"> </w:t>
            </w:r>
            <w:r w:rsidRPr="00BA0C15">
              <w:rPr>
                <w:rFonts w:ascii="Times New Roman" w:hAnsi="Times New Roman" w:cs="Times New Roman"/>
                <w:sz w:val="24"/>
                <w:szCs w:val="24"/>
              </w:rPr>
              <w:t xml:space="preserve">классных руководителей: </w:t>
            </w:r>
          </w:p>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об организации горячего питания. Презентация горячего питания.</w:t>
            </w:r>
            <w:r w:rsidRPr="00BA0C15">
              <w:rPr>
                <w:rFonts w:ascii="Times New Roman" w:hAnsi="Times New Roman" w:cs="Times New Roman"/>
                <w:sz w:val="24"/>
                <w:szCs w:val="24"/>
              </w:rPr>
              <w:tab/>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Руководитель ШМО</w:t>
            </w:r>
          </w:p>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Заседание Управляющего Совета по организации питания по вопросам: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охват учащихся горячим питанием,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соблюдение санитарно – гигиенических требований</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директор школы,</w:t>
            </w:r>
          </w:p>
          <w:p w:rsidR="00EA6547" w:rsidRPr="00BA0C15" w:rsidRDefault="00EA6547" w:rsidP="00BA0C15">
            <w:pPr>
              <w:spacing w:after="0" w:line="240" w:lineRule="auto"/>
              <w:rPr>
                <w:rFonts w:ascii="Times New Roman" w:hAnsi="Times New Roman" w:cs="Times New Roman"/>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«Самые полезные продукты»</w:t>
            </w:r>
          </w:p>
          <w:p w:rsidR="00EA6547" w:rsidRPr="00BA0C15" w:rsidRDefault="00EA6547" w:rsidP="00DD59DA">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3-4 класс: «Что </w:t>
            </w:r>
            <w:r w:rsidR="00DD59DA">
              <w:rPr>
                <w:rFonts w:ascii="Times New Roman" w:hAnsi="Times New Roman" w:cs="Times New Roman"/>
                <w:sz w:val="24"/>
                <w:szCs w:val="24"/>
              </w:rPr>
              <w:t>нужно есть в разное время года»</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3 класс: «Правила поведения в </w:t>
            </w:r>
            <w:r w:rsidR="00DD59DA">
              <w:rPr>
                <w:rFonts w:ascii="Times New Roman" w:hAnsi="Times New Roman" w:cs="Times New Roman"/>
                <w:sz w:val="24"/>
                <w:szCs w:val="24"/>
              </w:rPr>
              <w:t>столовой» (занятие – практикум)</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Игра – праздник  для учащихся начальной  школы «Золотая осень». Конкурс поделок из овощей и фруктов.</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lastRenderedPageBreak/>
              <w:t>8</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9</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Выставка книг по теме:  «Гигиена питания».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библиотекарь</w:t>
            </w:r>
          </w:p>
        </w:tc>
      </w:tr>
      <w:tr w:rsidR="00EA6547" w:rsidRPr="00BA0C15" w:rsidTr="001F6ED9">
        <w:tc>
          <w:tcPr>
            <w:tcW w:w="10173" w:type="dxa"/>
            <w:gridSpan w:val="4"/>
            <w:shd w:val="clear" w:color="auto" w:fill="D9D9D9" w:themeFill="background1" w:themeFillShade="D9"/>
          </w:tcPr>
          <w:p w:rsidR="00DD59DA"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w:t>
            </w:r>
          </w:p>
          <w:p w:rsidR="00EA6547" w:rsidRPr="00BA0C15" w:rsidRDefault="00EA6547" w:rsidP="00DD59DA">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ноябрь</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«Как правильно есть»</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3-4 </w:t>
            </w:r>
            <w:r w:rsidR="00DD59DA">
              <w:rPr>
                <w:rFonts w:ascii="Times New Roman" w:hAnsi="Times New Roman" w:cs="Times New Roman"/>
                <w:sz w:val="24"/>
                <w:szCs w:val="24"/>
              </w:rPr>
              <w:t>класс: «Где и как готовят пищу»</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«Это удивительное молоко» (занятие – исследование)</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«Кулинарные обычаи» ( игра – путешествие)</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Конкурс: оформление обеденного зала столовой(7-8 классы)</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«Питание подростков вне дома»</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10173" w:type="dxa"/>
            <w:gridSpan w:val="4"/>
            <w:shd w:val="clear" w:color="auto" w:fill="D9D9D9" w:themeFill="background1" w:themeFillShade="D9"/>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декабрь</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«Как сделать кашу вкусной»</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w:t>
            </w:r>
            <w:r w:rsidR="00DD59DA">
              <w:rPr>
                <w:rFonts w:ascii="Times New Roman" w:hAnsi="Times New Roman" w:cs="Times New Roman"/>
                <w:sz w:val="24"/>
                <w:szCs w:val="24"/>
              </w:rPr>
              <w:t>с: «Молоко и молочные продукты»</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«Необычное путешествие в Страну чипсов и сухариков»(игра)</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w:t>
            </w:r>
            <w:r w:rsidR="00DD59DA">
              <w:rPr>
                <w:rFonts w:ascii="Times New Roman" w:hAnsi="Times New Roman" w:cs="Times New Roman"/>
                <w:sz w:val="24"/>
                <w:szCs w:val="24"/>
              </w:rPr>
              <w:t xml:space="preserve"> «Питание и красота (практикум)</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учащихся по вопросам питания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Style w:val="FontStyle12"/>
                <w:b w:val="0"/>
                <w:sz w:val="24"/>
                <w:szCs w:val="24"/>
              </w:rPr>
              <w:t>заведующая столовой</w:t>
            </w:r>
            <w:r w:rsidRPr="00BA0C15">
              <w:rPr>
                <w:rFonts w:ascii="Times New Roman" w:hAnsi="Times New Roman" w:cs="Times New Roman"/>
                <w:sz w:val="24"/>
                <w:szCs w:val="24"/>
              </w:rPr>
              <w:t>,</w:t>
            </w:r>
          </w:p>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8</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Выставка к</w:t>
            </w:r>
            <w:r w:rsidR="00DD59DA">
              <w:rPr>
                <w:rFonts w:ascii="Times New Roman" w:hAnsi="Times New Roman" w:cs="Times New Roman"/>
                <w:sz w:val="24"/>
                <w:szCs w:val="24"/>
              </w:rPr>
              <w:t>ниг по теме:  «Гигиена питания»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библиотекарь</w:t>
            </w:r>
          </w:p>
        </w:tc>
      </w:tr>
      <w:tr w:rsidR="00EA6547" w:rsidRPr="00BA0C15" w:rsidTr="001F6ED9">
        <w:tc>
          <w:tcPr>
            <w:tcW w:w="10173" w:type="dxa"/>
            <w:gridSpan w:val="4"/>
            <w:shd w:val="clear" w:color="auto" w:fill="D9D9D9" w:themeFill="background1" w:themeFillShade="D9"/>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январь</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6690" w:type="dxa"/>
            <w:gridSpan w:val="2"/>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Конкурс стенгазет:</w:t>
            </w:r>
            <w:r w:rsidRPr="00BA0C15">
              <w:rPr>
                <w:rFonts w:ascii="Times New Roman" w:hAnsi="Times New Roman" w:cs="Times New Roman"/>
                <w:b/>
                <w:sz w:val="24"/>
                <w:szCs w:val="24"/>
              </w:rPr>
              <w:t xml:space="preserve"> </w:t>
            </w:r>
            <w:r w:rsidRPr="00BA0C15">
              <w:rPr>
                <w:rFonts w:ascii="Times New Roman" w:hAnsi="Times New Roman" w:cs="Times New Roman"/>
                <w:sz w:val="24"/>
                <w:szCs w:val="24"/>
              </w:rPr>
              <w:t>«О вкусной и здоровой пище» (3-4 классы)</w:t>
            </w:r>
          </w:p>
          <w:p w:rsidR="00EA6547" w:rsidRPr="00BA0C15" w:rsidRDefault="00EA6547" w:rsidP="00DD59DA">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«Правильное питание» (</w:t>
            </w:r>
            <w:r w:rsidR="00DD59DA">
              <w:rPr>
                <w:rFonts w:ascii="Times New Roman" w:hAnsi="Times New Roman" w:cs="Times New Roman"/>
                <w:sz w:val="24"/>
                <w:szCs w:val="24"/>
              </w:rPr>
              <w:t>1-4 классы</w:t>
            </w:r>
            <w:r w:rsidRPr="00BA0C15">
              <w:rPr>
                <w:rFonts w:ascii="Times New Roman" w:hAnsi="Times New Roman" w:cs="Times New Roman"/>
                <w:sz w:val="24"/>
                <w:szCs w:val="24"/>
              </w:rPr>
              <w:t>)</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Руководитель «школьного пресс-центра»,</w:t>
            </w:r>
          </w:p>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1 -2 класс: «Плох обед, если хлеба нет»</w:t>
            </w:r>
          </w:p>
          <w:p w:rsidR="00EA6547" w:rsidRPr="00BA0C15" w:rsidRDefault="00DD59DA"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t>3-4 класс: «Блюда из зерна»</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w:t>
            </w:r>
            <w:r w:rsidR="00DD59DA">
              <w:rPr>
                <w:rFonts w:ascii="Times New Roman" w:hAnsi="Times New Roman" w:cs="Times New Roman"/>
                <w:sz w:val="24"/>
                <w:szCs w:val="24"/>
              </w:rPr>
              <w:t xml:space="preserve">асс: «Самые полезные продукты» </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«Значение витаминов и минеральных веществ в рационе питания младшего школьника. Профилактика витаминной недостаточности»</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«Продукты с особыми свойствами в рационе питания старшеклассников»</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10173" w:type="dxa"/>
            <w:gridSpan w:val="4"/>
            <w:shd w:val="clear" w:color="auto" w:fill="D9D9D9" w:themeFill="background1" w:themeFillShade="D9"/>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lastRenderedPageBreak/>
              <w:t xml:space="preserve">                                                   февраль</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«На вкус и цвет товарищей нет»</w:t>
            </w:r>
          </w:p>
          <w:p w:rsidR="00EA6547" w:rsidRPr="00BA0C15" w:rsidRDefault="00DD59DA"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t>3-4 класс: « Дары моря»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«Кулинарное путешествие по Простоквашино» (инсценировка сказки)</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«Что надо есть, если хочешь стать сильнее»</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«Уд</w:t>
            </w:r>
            <w:r w:rsidR="00DD59DA">
              <w:rPr>
                <w:rFonts w:ascii="Times New Roman" w:hAnsi="Times New Roman" w:cs="Times New Roman"/>
                <w:sz w:val="24"/>
                <w:szCs w:val="24"/>
              </w:rPr>
              <w:t>ивительные превращения колоска»</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«Масленица»</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заместитель директора по УВР,</w:t>
            </w:r>
          </w:p>
          <w:p w:rsidR="00EA6547" w:rsidRPr="00BA0C15" w:rsidRDefault="00764C87" w:rsidP="00764C87">
            <w:pPr>
              <w:spacing w:after="0" w:line="240" w:lineRule="auto"/>
              <w:rPr>
                <w:rFonts w:ascii="Times New Roman" w:hAnsi="Times New Roman" w:cs="Times New Roman"/>
                <w:b/>
                <w:sz w:val="24"/>
                <w:szCs w:val="24"/>
              </w:rPr>
            </w:pPr>
            <w:r>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Заседание Управляющего Совета по организации питания по вопросам:</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охват учащихся горячим питанием,</w:t>
            </w:r>
          </w:p>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профилактика инфекционных заболеваний</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директор школы,</w:t>
            </w:r>
          </w:p>
          <w:p w:rsidR="00EA6547" w:rsidRPr="00BA0C15" w:rsidRDefault="00EA6547" w:rsidP="00BA0C15">
            <w:pPr>
              <w:spacing w:after="0" w:line="240" w:lineRule="auto"/>
              <w:rPr>
                <w:rFonts w:ascii="Times New Roman" w:hAnsi="Times New Roman" w:cs="Times New Roman"/>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10173" w:type="dxa"/>
            <w:gridSpan w:val="4"/>
            <w:shd w:val="clear" w:color="auto" w:fill="D9D9D9" w:themeFill="background1" w:themeFillShade="D9"/>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март</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1-2 класс: «Где найти витамины весной»</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3 -4 класс: «Кулинарное путешествие» по России.</w:t>
            </w:r>
          </w:p>
          <w:p w:rsidR="00EA6547" w:rsidRPr="00BA0C15" w:rsidRDefault="00764C87"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EA6547" w:rsidRPr="00BA0C15">
              <w:rPr>
                <w:rFonts w:ascii="Times New Roman" w:hAnsi="Times New Roman" w:cs="Times New Roman"/>
                <w:sz w:val="24"/>
                <w:szCs w:val="24"/>
              </w:rPr>
              <w:t xml:space="preserve"> класс: «Как питались на Руси и в России»</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«Поешь рыбки – будут ноги прытки» (игра – конкурс)</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«Где найти витамины весной</w:t>
            </w:r>
            <w:r w:rsidR="00764C87">
              <w:rPr>
                <w:rFonts w:ascii="Times New Roman" w:hAnsi="Times New Roman" w:cs="Times New Roman"/>
                <w:sz w:val="24"/>
                <w:szCs w:val="24"/>
              </w:rPr>
              <w:t>?</w:t>
            </w:r>
            <w:r w:rsidRPr="00BA0C15">
              <w:rPr>
                <w:rFonts w:ascii="Times New Roman" w:hAnsi="Times New Roman" w:cs="Times New Roman"/>
                <w:sz w:val="24"/>
                <w:szCs w:val="24"/>
              </w:rPr>
              <w:t>» (игра – путешествие)</w:t>
            </w:r>
          </w:p>
          <w:p w:rsidR="00EA6547" w:rsidRPr="00BA0C15" w:rsidRDefault="00764C87" w:rsidP="00BA0C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класс: «Что я </w:t>
            </w:r>
            <w:r w:rsidR="00EA6547" w:rsidRPr="00BA0C15">
              <w:rPr>
                <w:rFonts w:ascii="Times New Roman" w:hAnsi="Times New Roman" w:cs="Times New Roman"/>
                <w:sz w:val="24"/>
                <w:szCs w:val="24"/>
              </w:rPr>
              <w:t xml:space="preserve"> знаю о воде?»</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Выставка книг по теме:  «Гигиена питания».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библиотекарь</w:t>
            </w:r>
          </w:p>
        </w:tc>
      </w:tr>
      <w:tr w:rsidR="00EA6547" w:rsidRPr="00BA0C15" w:rsidTr="001F6ED9">
        <w:tc>
          <w:tcPr>
            <w:tcW w:w="10173" w:type="dxa"/>
            <w:gridSpan w:val="4"/>
            <w:shd w:val="clear" w:color="auto" w:fill="D9D9D9" w:themeFill="background1" w:themeFillShade="D9"/>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апрель</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1 -2 класс: «Как утолить жажду»</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3-4 класс: «Как правильно вести себя за сто</w:t>
            </w:r>
            <w:r w:rsidR="00DD59DA">
              <w:rPr>
                <w:rFonts w:ascii="Times New Roman" w:hAnsi="Times New Roman" w:cs="Times New Roman"/>
                <w:sz w:val="24"/>
                <w:szCs w:val="24"/>
              </w:rPr>
              <w:t>лом»</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класс: «У</w:t>
            </w:r>
            <w:r w:rsidR="001A4636">
              <w:rPr>
                <w:rFonts w:ascii="Times New Roman" w:hAnsi="Times New Roman" w:cs="Times New Roman"/>
                <w:sz w:val="24"/>
                <w:szCs w:val="24"/>
              </w:rPr>
              <w:t>меем ли мы правильно питаться?»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Работа над проектами по формированию здорового образа жизни</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Работы бракеражной  комиссии по питанию </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Родительские собрания: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«Формирование основ культуры питания и здорового образа жизни у младших школьников»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«Воспитание культуры питания у подростков»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«Особенности питания подростков во время экзаменов, при интенсивных учебных нагрузках»</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10173" w:type="dxa"/>
            <w:gridSpan w:val="4"/>
            <w:shd w:val="clear" w:color="auto" w:fill="D9D9D9" w:themeFill="background1" w:themeFillShade="D9"/>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май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lastRenderedPageBreak/>
              <w:t>1</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Анкетирование учащихся по вопросам питания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Style w:val="FontStyle12"/>
                <w:b w:val="0"/>
                <w:sz w:val="24"/>
                <w:szCs w:val="24"/>
              </w:rPr>
              <w:t>заведующая столовой</w:t>
            </w:r>
            <w:r w:rsidRPr="00BA0C15">
              <w:rPr>
                <w:rFonts w:ascii="Times New Roman" w:hAnsi="Times New Roman" w:cs="Times New Roman"/>
                <w:sz w:val="24"/>
                <w:szCs w:val="24"/>
              </w:rPr>
              <w:t>,</w:t>
            </w:r>
          </w:p>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2</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уроков–здоровья: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1 -2 класс: «Что надо есть, если хочешь стать сильнее»</w:t>
            </w:r>
          </w:p>
          <w:p w:rsidR="00EA6547" w:rsidRPr="00BA0C15" w:rsidRDefault="00EA6547" w:rsidP="00DD59DA">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 xml:space="preserve">3-4 класс: </w:t>
            </w:r>
            <w:r w:rsidR="00DD59DA">
              <w:rPr>
                <w:rFonts w:ascii="Times New Roman" w:hAnsi="Times New Roman" w:cs="Times New Roman"/>
                <w:sz w:val="24"/>
                <w:szCs w:val="24"/>
              </w:rPr>
              <w:t>«Какую пищу можно найти в лесу»</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3</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Проведение классных часов</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2 класс: «Кулинарные традиции моей семьи» (проект)</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3 класс: «Секреты поварёнка» (круглый стол - о последствиях неправильного питания</w:t>
            </w:r>
          </w:p>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4 класс: Кафе «Здоровейка» ( проекты)</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классные руководители</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4</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5</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 xml:space="preserve">Работа бракеражной  комиссии по питанию </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6</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Ведение мониторинга охвата горячим питанием учащихся</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Style w:val="FontStyle12"/>
                <w:b w:val="0"/>
                <w:sz w:val="24"/>
                <w:szCs w:val="24"/>
              </w:rPr>
              <w:t>заведующая столовой</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7</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Анкетирование родителей «Ваши предложения на новый учебный год по развитию школьного питания</w:t>
            </w:r>
            <w:r w:rsidRPr="00BA0C15">
              <w:rPr>
                <w:rFonts w:ascii="Times New Roman" w:hAnsi="Times New Roman" w:cs="Times New Roman"/>
                <w:sz w:val="24"/>
                <w:szCs w:val="24"/>
              </w:rPr>
              <w:tab/>
            </w:r>
          </w:p>
        </w:tc>
        <w:tc>
          <w:tcPr>
            <w:tcW w:w="2835" w:type="dxa"/>
            <w:shd w:val="clear" w:color="auto" w:fill="auto"/>
          </w:tcPr>
          <w:p w:rsidR="00EA6547" w:rsidRPr="00BA0C15" w:rsidRDefault="00EA6547" w:rsidP="00BA0C15">
            <w:pPr>
              <w:spacing w:after="0" w:line="240" w:lineRule="auto"/>
              <w:rPr>
                <w:rFonts w:ascii="Times New Roman" w:hAnsi="Times New Roman" w:cs="Times New Roman"/>
                <w:sz w:val="24"/>
                <w:szCs w:val="24"/>
              </w:rPr>
            </w:pPr>
            <w:r w:rsidRPr="00BA0C15">
              <w:rPr>
                <w:rStyle w:val="FontStyle12"/>
                <w:b w:val="0"/>
                <w:sz w:val="24"/>
                <w:szCs w:val="24"/>
              </w:rPr>
              <w:t>заведующая столовой</w:t>
            </w:r>
          </w:p>
        </w:tc>
      </w:tr>
      <w:tr w:rsidR="00EA6547" w:rsidRPr="00BA0C15" w:rsidTr="001F6ED9">
        <w:tc>
          <w:tcPr>
            <w:tcW w:w="10173" w:type="dxa"/>
            <w:gridSpan w:val="4"/>
            <w:shd w:val="clear" w:color="auto" w:fill="D9D9D9" w:themeFill="background1" w:themeFillShade="D9"/>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 xml:space="preserve">                                                           июнь</w:t>
            </w:r>
          </w:p>
        </w:tc>
      </w:tr>
      <w:tr w:rsidR="00EA6547" w:rsidRPr="00BA0C15" w:rsidTr="001F6ED9">
        <w:tc>
          <w:tcPr>
            <w:tcW w:w="648"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1</w:t>
            </w:r>
          </w:p>
        </w:tc>
        <w:tc>
          <w:tcPr>
            <w:tcW w:w="6690" w:type="dxa"/>
            <w:gridSpan w:val="2"/>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Fonts w:ascii="Times New Roman" w:hAnsi="Times New Roman" w:cs="Times New Roman"/>
                <w:sz w:val="24"/>
                <w:szCs w:val="24"/>
              </w:rPr>
              <w:t>Целевая проверка организации питания учащихся на основе наблюдений</w:t>
            </w:r>
          </w:p>
        </w:tc>
        <w:tc>
          <w:tcPr>
            <w:tcW w:w="2835" w:type="dxa"/>
            <w:shd w:val="clear" w:color="auto" w:fill="auto"/>
          </w:tcPr>
          <w:p w:rsidR="00EA6547" w:rsidRPr="00BA0C15" w:rsidRDefault="00EA6547" w:rsidP="00BA0C15">
            <w:pPr>
              <w:spacing w:after="0" w:line="240" w:lineRule="auto"/>
              <w:rPr>
                <w:rFonts w:ascii="Times New Roman" w:hAnsi="Times New Roman" w:cs="Times New Roman"/>
                <w:b/>
                <w:sz w:val="24"/>
                <w:szCs w:val="24"/>
              </w:rPr>
            </w:pPr>
            <w:r w:rsidRPr="00BA0C15">
              <w:rPr>
                <w:rStyle w:val="FontStyle12"/>
                <w:b w:val="0"/>
                <w:sz w:val="24"/>
                <w:szCs w:val="24"/>
              </w:rPr>
              <w:t>заведующая столовой</w:t>
            </w:r>
          </w:p>
        </w:tc>
      </w:tr>
    </w:tbl>
    <w:p w:rsidR="00DD59DA" w:rsidRDefault="007C729A" w:rsidP="00BA0C15">
      <w:pPr>
        <w:spacing w:after="0" w:line="240" w:lineRule="auto"/>
        <w:jc w:val="center"/>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w:t>
      </w:r>
    </w:p>
    <w:p w:rsidR="00DD59DA" w:rsidRDefault="00DD59DA" w:rsidP="00BA0C15">
      <w:pPr>
        <w:spacing w:after="0" w:line="240" w:lineRule="auto"/>
        <w:jc w:val="center"/>
        <w:rPr>
          <w:rFonts w:ascii="Times New Roman" w:eastAsia="Times New Roman" w:hAnsi="Times New Roman" w:cs="Times New Roman"/>
          <w:sz w:val="24"/>
          <w:szCs w:val="24"/>
        </w:rPr>
      </w:pPr>
    </w:p>
    <w:p w:rsidR="00DD59DA" w:rsidRDefault="00DD59DA" w:rsidP="001F6ED9">
      <w:pPr>
        <w:spacing w:after="0" w:line="240" w:lineRule="auto"/>
        <w:rPr>
          <w:rFonts w:ascii="Times New Roman" w:eastAsia="Times New Roman" w:hAnsi="Times New Roman" w:cs="Times New Roman"/>
          <w:sz w:val="24"/>
          <w:szCs w:val="24"/>
        </w:rPr>
      </w:pPr>
    </w:p>
    <w:p w:rsidR="001F6ED9" w:rsidRDefault="001F6ED9" w:rsidP="001F6ED9">
      <w:pPr>
        <w:spacing w:after="0" w:line="240" w:lineRule="auto"/>
        <w:rPr>
          <w:rFonts w:ascii="Times New Roman" w:eastAsia="Times New Roman" w:hAnsi="Times New Roman" w:cs="Times New Roman"/>
          <w:sz w:val="24"/>
          <w:szCs w:val="24"/>
        </w:rPr>
      </w:pPr>
    </w:p>
    <w:p w:rsidR="00DD59DA" w:rsidRDefault="00DD59DA" w:rsidP="00FE0D25">
      <w:pPr>
        <w:spacing w:after="0" w:line="240" w:lineRule="auto"/>
        <w:rPr>
          <w:rFonts w:ascii="Times New Roman" w:eastAsia="Times New Roman" w:hAnsi="Times New Roman" w:cs="Times New Roman"/>
          <w:sz w:val="24"/>
          <w:szCs w:val="24"/>
        </w:rPr>
      </w:pPr>
    </w:p>
    <w:p w:rsidR="007C729A" w:rsidRDefault="007C729A" w:rsidP="00BA0C15">
      <w:pPr>
        <w:spacing w:after="0" w:line="240" w:lineRule="auto"/>
        <w:jc w:val="center"/>
        <w:rPr>
          <w:rFonts w:ascii="Times New Roman" w:eastAsia="Times New Roman" w:hAnsi="Times New Roman" w:cs="Times New Roman"/>
          <w:b/>
          <w:bCs/>
          <w:sz w:val="24"/>
          <w:szCs w:val="24"/>
        </w:rPr>
      </w:pPr>
      <w:r w:rsidRPr="00BA0C15">
        <w:rPr>
          <w:rFonts w:ascii="Times New Roman" w:eastAsia="Times New Roman" w:hAnsi="Times New Roman" w:cs="Times New Roman"/>
          <w:b/>
          <w:bCs/>
          <w:sz w:val="24"/>
          <w:szCs w:val="24"/>
        </w:rPr>
        <w:t>Заключение</w:t>
      </w:r>
    </w:p>
    <w:p w:rsidR="00DD59DA" w:rsidRPr="00BA0C15" w:rsidRDefault="00DD59DA" w:rsidP="00BA0C15">
      <w:pPr>
        <w:spacing w:after="0" w:line="240" w:lineRule="auto"/>
        <w:jc w:val="center"/>
        <w:rPr>
          <w:rFonts w:ascii="Times New Roman" w:eastAsia="Times New Roman" w:hAnsi="Times New Roman" w:cs="Times New Roman"/>
          <w:sz w:val="24"/>
          <w:szCs w:val="24"/>
        </w:rPr>
      </w:pPr>
    </w:p>
    <w:p w:rsidR="007C729A" w:rsidRPr="00BA0C15" w:rsidRDefault="007C729A" w:rsidP="00BA0C15">
      <w:pPr>
        <w:shd w:val="clear" w:color="auto" w:fill="FFFFFF"/>
        <w:spacing w:after="0" w:line="240" w:lineRule="auto"/>
        <w:ind w:right="5"/>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Содержание программы позволяет осуществить связь со всеми предметами, изучаемыми в школе: русским языком (работа с текстами, затрагивающими тематику питания); математикой (эффективным средством формирования умений и навыков сохранения и укрепления здоровья являются задачи со здоровьесберегающим содержанием); окружающим миром; литературным чтением, ИЗО (рисунки, роспись посуды), технологией (изготовление муляжей фруктов и овощей) и др</w:t>
      </w:r>
      <w:r w:rsidR="00CD61D5" w:rsidRPr="00BA0C15">
        <w:rPr>
          <w:rFonts w:ascii="Times New Roman" w:eastAsia="Times New Roman" w:hAnsi="Times New Roman" w:cs="Times New Roman"/>
          <w:sz w:val="24"/>
          <w:szCs w:val="24"/>
        </w:rPr>
        <w:t>у</w:t>
      </w:r>
      <w:r w:rsidRPr="00BA0C15">
        <w:rPr>
          <w:rFonts w:ascii="Times New Roman" w:eastAsia="Times New Roman" w:hAnsi="Times New Roman" w:cs="Times New Roman"/>
          <w:sz w:val="24"/>
          <w:szCs w:val="24"/>
        </w:rPr>
        <w:t>гих. Формированию представлений об основах культуры питания способствует не только система воспитательной внеурочной работы, но и через образовательный процесс, включающий уроки русского языка, математики, окружающего мира, литературного чтения, ИЗО, технологии.</w:t>
      </w:r>
    </w:p>
    <w:p w:rsidR="007C729A" w:rsidRPr="00BA0C15" w:rsidRDefault="007C729A" w:rsidP="00BA0C15">
      <w:pPr>
        <w:spacing w:after="0" w:line="240" w:lineRule="auto"/>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Всё это открывает дополнительные возможности для развития учащихся, позволяя применять в новых условиях знания, умения, навыки, приобретённые на других уроках. Интерес к проблеме правильного питания, отношение к ней в значительной степени обуславливается психологическим климатом семьи. Работа с родителями начинается с установления контакта с семьёй, выработки согласованных действий и единых требований. </w:t>
      </w:r>
    </w:p>
    <w:p w:rsidR="007C729A" w:rsidRPr="00BA0C15" w:rsidRDefault="007C729A" w:rsidP="00BA0C15">
      <w:pPr>
        <w:shd w:val="clear" w:color="auto" w:fill="FFFFFF"/>
        <w:spacing w:after="0" w:line="240" w:lineRule="auto"/>
        <w:ind w:right="5"/>
        <w:jc w:val="both"/>
        <w:rPr>
          <w:rFonts w:ascii="Times New Roman" w:eastAsia="Times New Roman" w:hAnsi="Times New Roman" w:cs="Times New Roman"/>
          <w:sz w:val="24"/>
          <w:szCs w:val="24"/>
        </w:rPr>
      </w:pPr>
      <w:r w:rsidRPr="00BA0C15">
        <w:rPr>
          <w:rFonts w:ascii="Times New Roman" w:eastAsia="Times New Roman" w:hAnsi="Times New Roman" w:cs="Times New Roman"/>
          <w:sz w:val="24"/>
          <w:szCs w:val="24"/>
        </w:rPr>
        <w:t xml:space="preserve">        Учитывая тот факт, что дети и подростки первую половину дня находятся в школе и питание в школе должно составлять 60% - 70% ежедневного рациона учащихся, </w:t>
      </w:r>
      <w:r w:rsidRPr="00BA0C15">
        <w:rPr>
          <w:rFonts w:ascii="Times New Roman" w:eastAsia="Times New Roman" w:hAnsi="Times New Roman" w:cs="Times New Roman"/>
          <w:spacing w:val="-1"/>
          <w:sz w:val="24"/>
          <w:szCs w:val="24"/>
        </w:rPr>
        <w:t xml:space="preserve">качество и эффективность школьного питания становятся важными факторами сохранения интеллектуального </w:t>
      </w:r>
      <w:r w:rsidRPr="00BA0C15">
        <w:rPr>
          <w:rFonts w:ascii="Times New Roman" w:eastAsia="Times New Roman" w:hAnsi="Times New Roman" w:cs="Times New Roman"/>
          <w:spacing w:val="1"/>
          <w:sz w:val="24"/>
          <w:szCs w:val="24"/>
        </w:rPr>
        <w:t>капитала и здоровья подрастающего поколения.</w:t>
      </w:r>
    </w:p>
    <w:p w:rsidR="007C729A" w:rsidRPr="00BA0C15" w:rsidRDefault="007C729A" w:rsidP="00BA0C15">
      <w:pPr>
        <w:shd w:val="clear" w:color="auto" w:fill="FFFFFF"/>
        <w:spacing w:after="0" w:line="240" w:lineRule="auto"/>
        <w:ind w:right="5"/>
        <w:jc w:val="both"/>
        <w:rPr>
          <w:rFonts w:ascii="Times New Roman" w:eastAsia="Times New Roman" w:hAnsi="Times New Roman" w:cs="Times New Roman"/>
          <w:sz w:val="24"/>
          <w:szCs w:val="24"/>
        </w:rPr>
      </w:pPr>
      <w:r w:rsidRPr="00BA0C15">
        <w:rPr>
          <w:rFonts w:ascii="Times New Roman" w:eastAsia="Times New Roman" w:hAnsi="Times New Roman" w:cs="Times New Roman"/>
          <w:spacing w:val="1"/>
          <w:sz w:val="24"/>
          <w:szCs w:val="24"/>
        </w:rPr>
        <w:t xml:space="preserve">       </w:t>
      </w:r>
      <w:r w:rsidRPr="00BA0C15">
        <w:rPr>
          <w:rFonts w:ascii="Times New Roman" w:eastAsia="Times New Roman" w:hAnsi="Times New Roman" w:cs="Times New Roman"/>
          <w:sz w:val="24"/>
          <w:szCs w:val="24"/>
        </w:rPr>
        <w:t xml:space="preserve">  Таким образом, такое содержание программы по формированию у детей основ культуры питания позволяет подвести детей к пониманию того, что составляющей здорового образа жизни является правильное питание. Проведённые беседы, экскурсии, занятия, конкурсы, праздники для детей, встречи с родителями, консультации и рекомендации для них, помогли в интересной и увлекательной форме окунуться к истории, сути и актуальности вопроса о правильном питании. </w:t>
      </w:r>
    </w:p>
    <w:p w:rsidR="00DD59DA" w:rsidRDefault="00DD59DA"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FE0D25" w:rsidRDefault="00FE0D25" w:rsidP="00BA0C15">
      <w:pPr>
        <w:spacing w:after="0" w:line="240" w:lineRule="auto"/>
        <w:jc w:val="center"/>
        <w:rPr>
          <w:rFonts w:ascii="Times New Roman" w:eastAsia="Times New Roman" w:hAnsi="Times New Roman" w:cs="Times New Roman"/>
          <w:b/>
          <w:bCs/>
          <w:sz w:val="24"/>
          <w:szCs w:val="24"/>
        </w:rPr>
      </w:pPr>
    </w:p>
    <w:p w:rsidR="007C729A" w:rsidRDefault="002536C8" w:rsidP="00BA0C15">
      <w:pPr>
        <w:spacing w:after="0" w:line="240" w:lineRule="auto"/>
        <w:jc w:val="center"/>
        <w:rPr>
          <w:rFonts w:ascii="Times New Roman" w:eastAsia="Times New Roman" w:hAnsi="Times New Roman" w:cs="Times New Roman"/>
          <w:b/>
          <w:bCs/>
          <w:sz w:val="24"/>
          <w:szCs w:val="24"/>
        </w:rPr>
      </w:pPr>
      <w:r w:rsidRPr="00BA0C15">
        <w:rPr>
          <w:rFonts w:ascii="Times New Roman" w:eastAsia="Times New Roman" w:hAnsi="Times New Roman" w:cs="Times New Roman"/>
          <w:b/>
          <w:bCs/>
          <w:sz w:val="24"/>
          <w:szCs w:val="24"/>
        </w:rPr>
        <w:t>График питания в школьной столовой</w:t>
      </w:r>
    </w:p>
    <w:p w:rsidR="00DD59DA" w:rsidRDefault="00DD59DA" w:rsidP="00BA0C15">
      <w:pPr>
        <w:spacing w:after="0" w:line="240" w:lineRule="auto"/>
        <w:jc w:val="center"/>
        <w:rPr>
          <w:rFonts w:ascii="Times New Roman" w:eastAsia="Times New Roman" w:hAnsi="Times New Roman" w:cs="Times New Roman"/>
          <w:b/>
          <w:bCs/>
          <w:sz w:val="24"/>
          <w:szCs w:val="24"/>
        </w:rPr>
      </w:pPr>
    </w:p>
    <w:p w:rsidR="00DD59DA" w:rsidRDefault="00DD59DA" w:rsidP="00BA0C15">
      <w:pPr>
        <w:spacing w:after="0" w:line="240" w:lineRule="auto"/>
        <w:jc w:val="center"/>
        <w:rPr>
          <w:rFonts w:ascii="Times New Roman" w:eastAsia="Times New Roman" w:hAnsi="Times New Roman" w:cs="Times New Roman"/>
          <w:b/>
          <w:bCs/>
          <w:sz w:val="28"/>
          <w:szCs w:val="24"/>
        </w:rPr>
      </w:pPr>
      <w:r w:rsidRPr="00DD59DA">
        <w:rPr>
          <w:rFonts w:ascii="Times New Roman" w:eastAsia="Times New Roman" w:hAnsi="Times New Roman" w:cs="Times New Roman"/>
          <w:b/>
          <w:bCs/>
          <w:sz w:val="28"/>
          <w:szCs w:val="24"/>
        </w:rPr>
        <w:t>Завтрак</w:t>
      </w:r>
    </w:p>
    <w:p w:rsidR="00DD59DA" w:rsidRDefault="00DD59DA" w:rsidP="00BA0C15">
      <w:pPr>
        <w:spacing w:after="0" w:line="240" w:lineRule="auto"/>
        <w:jc w:val="center"/>
        <w:rPr>
          <w:rFonts w:ascii="Times New Roman" w:eastAsia="Times New Roman" w:hAnsi="Times New Roman" w:cs="Times New Roman"/>
          <w:b/>
          <w:bCs/>
          <w:sz w:val="28"/>
          <w:szCs w:val="24"/>
        </w:rPr>
      </w:pPr>
    </w:p>
    <w:tbl>
      <w:tblPr>
        <w:tblStyle w:val="a7"/>
        <w:tblW w:w="0" w:type="auto"/>
        <w:tblLook w:val="04A0" w:firstRow="1" w:lastRow="0" w:firstColumn="1" w:lastColumn="0" w:noHBand="0" w:noVBand="1"/>
      </w:tblPr>
      <w:tblGrid>
        <w:gridCol w:w="4503"/>
        <w:gridCol w:w="4252"/>
      </w:tblGrid>
      <w:tr w:rsidR="00DD59DA" w:rsidRPr="00906070" w:rsidTr="00DD59DA">
        <w:tc>
          <w:tcPr>
            <w:tcW w:w="4503" w:type="dxa"/>
            <w:shd w:val="clear" w:color="auto" w:fill="C990CB" w:themeFill="accent3" w:themeFillTint="99"/>
          </w:tcPr>
          <w:p w:rsidR="00DD59DA" w:rsidRPr="00906070" w:rsidRDefault="00DD59DA" w:rsidP="00D4384A">
            <w:pPr>
              <w:spacing w:line="360" w:lineRule="auto"/>
              <w:jc w:val="center"/>
              <w:rPr>
                <w:b/>
                <w:sz w:val="28"/>
                <w:szCs w:val="28"/>
              </w:rPr>
            </w:pPr>
            <w:r w:rsidRPr="00906070">
              <w:rPr>
                <w:b/>
                <w:sz w:val="28"/>
                <w:szCs w:val="28"/>
              </w:rPr>
              <w:t>Время</w:t>
            </w:r>
          </w:p>
        </w:tc>
        <w:tc>
          <w:tcPr>
            <w:tcW w:w="4252" w:type="dxa"/>
            <w:shd w:val="clear" w:color="auto" w:fill="C990CB" w:themeFill="accent3" w:themeFillTint="99"/>
          </w:tcPr>
          <w:p w:rsidR="00DD59DA" w:rsidRPr="00906070" w:rsidRDefault="00DD59DA" w:rsidP="00D4384A">
            <w:pPr>
              <w:spacing w:line="360" w:lineRule="auto"/>
              <w:jc w:val="center"/>
              <w:rPr>
                <w:b/>
                <w:sz w:val="28"/>
                <w:szCs w:val="28"/>
              </w:rPr>
            </w:pPr>
            <w:r w:rsidRPr="00906070">
              <w:rPr>
                <w:b/>
                <w:sz w:val="28"/>
                <w:szCs w:val="28"/>
              </w:rPr>
              <w:t>Классы</w:t>
            </w:r>
          </w:p>
        </w:tc>
      </w:tr>
      <w:tr w:rsidR="00DD59DA" w:rsidRPr="00906070" w:rsidTr="00DD59DA">
        <w:tc>
          <w:tcPr>
            <w:tcW w:w="4503" w:type="dxa"/>
            <w:shd w:val="clear" w:color="auto" w:fill="EDDAED" w:themeFill="accent3" w:themeFillTint="33"/>
          </w:tcPr>
          <w:p w:rsidR="00DD59DA" w:rsidRPr="00906070" w:rsidRDefault="00FE0D25" w:rsidP="00D4384A">
            <w:pPr>
              <w:spacing w:line="360" w:lineRule="auto"/>
              <w:jc w:val="center"/>
              <w:rPr>
                <w:sz w:val="28"/>
                <w:szCs w:val="28"/>
              </w:rPr>
            </w:pPr>
            <w:r>
              <w:rPr>
                <w:sz w:val="28"/>
                <w:szCs w:val="28"/>
              </w:rPr>
              <w:t>9</w:t>
            </w:r>
            <w:r w:rsidR="00DD59DA" w:rsidRPr="00906070">
              <w:rPr>
                <w:sz w:val="28"/>
                <w:szCs w:val="28"/>
              </w:rPr>
              <w:t>:</w:t>
            </w:r>
            <w:r>
              <w:rPr>
                <w:sz w:val="28"/>
                <w:szCs w:val="28"/>
              </w:rPr>
              <w:t>40-……</w:t>
            </w:r>
          </w:p>
        </w:tc>
        <w:tc>
          <w:tcPr>
            <w:tcW w:w="4252" w:type="dxa"/>
            <w:shd w:val="clear" w:color="auto" w:fill="EDDAED" w:themeFill="accent3" w:themeFillTint="33"/>
          </w:tcPr>
          <w:p w:rsidR="00DD59DA" w:rsidRPr="00906070" w:rsidRDefault="00DD59DA" w:rsidP="00D4384A">
            <w:pPr>
              <w:spacing w:line="360" w:lineRule="auto"/>
              <w:jc w:val="center"/>
              <w:rPr>
                <w:sz w:val="28"/>
                <w:szCs w:val="28"/>
              </w:rPr>
            </w:pPr>
            <w:r w:rsidRPr="00906070">
              <w:rPr>
                <w:sz w:val="28"/>
                <w:szCs w:val="28"/>
              </w:rPr>
              <w:t>1а,</w:t>
            </w:r>
            <w:r>
              <w:rPr>
                <w:sz w:val="28"/>
                <w:szCs w:val="28"/>
              </w:rPr>
              <w:t xml:space="preserve"> </w:t>
            </w:r>
            <w:r w:rsidRPr="00906070">
              <w:rPr>
                <w:sz w:val="28"/>
                <w:szCs w:val="28"/>
              </w:rPr>
              <w:t>1б</w:t>
            </w:r>
            <w:r>
              <w:rPr>
                <w:sz w:val="28"/>
                <w:szCs w:val="28"/>
              </w:rPr>
              <w:t>, 1в, 1г</w:t>
            </w:r>
          </w:p>
        </w:tc>
      </w:tr>
      <w:tr w:rsidR="00DD59DA" w:rsidRPr="00906070" w:rsidTr="00DD59DA">
        <w:tc>
          <w:tcPr>
            <w:tcW w:w="4503" w:type="dxa"/>
            <w:shd w:val="clear" w:color="auto" w:fill="EDDAED" w:themeFill="accent3" w:themeFillTint="33"/>
          </w:tcPr>
          <w:p w:rsidR="00DD59DA" w:rsidRPr="00906070" w:rsidRDefault="00DD59DA" w:rsidP="00D4384A">
            <w:pPr>
              <w:spacing w:line="360" w:lineRule="auto"/>
              <w:jc w:val="center"/>
              <w:rPr>
                <w:sz w:val="28"/>
                <w:szCs w:val="28"/>
              </w:rPr>
            </w:pPr>
            <w:r>
              <w:rPr>
                <w:sz w:val="28"/>
                <w:szCs w:val="28"/>
              </w:rPr>
              <w:t>9:25</w:t>
            </w:r>
            <w:r w:rsidRPr="00906070">
              <w:rPr>
                <w:sz w:val="28"/>
                <w:szCs w:val="28"/>
              </w:rPr>
              <w:t>-9:</w:t>
            </w:r>
            <w:r>
              <w:rPr>
                <w:sz w:val="28"/>
                <w:szCs w:val="28"/>
              </w:rPr>
              <w:t>45</w:t>
            </w:r>
          </w:p>
        </w:tc>
        <w:tc>
          <w:tcPr>
            <w:tcW w:w="4252" w:type="dxa"/>
            <w:shd w:val="clear" w:color="auto" w:fill="EDDAED" w:themeFill="accent3" w:themeFillTint="33"/>
          </w:tcPr>
          <w:p w:rsidR="00DD59DA" w:rsidRPr="00906070" w:rsidRDefault="00DD59DA" w:rsidP="00D4384A">
            <w:pPr>
              <w:spacing w:line="360" w:lineRule="auto"/>
              <w:jc w:val="center"/>
              <w:rPr>
                <w:sz w:val="28"/>
                <w:szCs w:val="28"/>
              </w:rPr>
            </w:pPr>
            <w:r w:rsidRPr="00906070">
              <w:rPr>
                <w:sz w:val="28"/>
                <w:szCs w:val="28"/>
              </w:rPr>
              <w:t>2а,</w:t>
            </w:r>
            <w:r>
              <w:rPr>
                <w:sz w:val="28"/>
                <w:szCs w:val="28"/>
              </w:rPr>
              <w:t xml:space="preserve"> </w:t>
            </w:r>
            <w:r w:rsidRPr="00906070">
              <w:rPr>
                <w:sz w:val="28"/>
                <w:szCs w:val="28"/>
              </w:rPr>
              <w:t>2б</w:t>
            </w:r>
            <w:r>
              <w:rPr>
                <w:sz w:val="28"/>
                <w:szCs w:val="28"/>
              </w:rPr>
              <w:t>, 2в, 2г</w:t>
            </w:r>
          </w:p>
        </w:tc>
      </w:tr>
    </w:tbl>
    <w:p w:rsidR="00DD59DA" w:rsidRDefault="00DD59DA" w:rsidP="00DD59DA">
      <w:pPr>
        <w:spacing w:after="0" w:line="240" w:lineRule="auto"/>
        <w:rPr>
          <w:rFonts w:ascii="Times New Roman" w:hAnsi="Times New Roman" w:cs="Times New Roman"/>
          <w:sz w:val="24"/>
          <w:szCs w:val="24"/>
        </w:rPr>
      </w:pPr>
    </w:p>
    <w:p w:rsidR="00DD59DA" w:rsidRDefault="00DD59DA" w:rsidP="00BA0C15">
      <w:pPr>
        <w:spacing w:after="0" w:line="240" w:lineRule="auto"/>
        <w:jc w:val="center"/>
        <w:rPr>
          <w:rFonts w:ascii="Times New Roman" w:hAnsi="Times New Roman" w:cs="Times New Roman"/>
          <w:b/>
          <w:sz w:val="28"/>
          <w:szCs w:val="24"/>
        </w:rPr>
      </w:pPr>
      <w:r w:rsidRPr="00DD59DA">
        <w:rPr>
          <w:rFonts w:ascii="Times New Roman" w:hAnsi="Times New Roman" w:cs="Times New Roman"/>
          <w:b/>
          <w:sz w:val="28"/>
          <w:szCs w:val="24"/>
        </w:rPr>
        <w:t>Обед</w:t>
      </w:r>
    </w:p>
    <w:p w:rsidR="00DD59DA" w:rsidRPr="00DD59DA" w:rsidRDefault="00DD59DA" w:rsidP="00BA0C15">
      <w:pPr>
        <w:spacing w:after="0" w:line="240" w:lineRule="auto"/>
        <w:jc w:val="center"/>
        <w:rPr>
          <w:rFonts w:ascii="Times New Roman" w:hAnsi="Times New Roman" w:cs="Times New Roman"/>
          <w:b/>
          <w:sz w:val="28"/>
          <w:szCs w:val="24"/>
        </w:rPr>
      </w:pPr>
    </w:p>
    <w:tbl>
      <w:tblPr>
        <w:tblStyle w:val="a7"/>
        <w:tblW w:w="0" w:type="auto"/>
        <w:tblLook w:val="04A0" w:firstRow="1" w:lastRow="0" w:firstColumn="1" w:lastColumn="0" w:noHBand="0" w:noVBand="1"/>
      </w:tblPr>
      <w:tblGrid>
        <w:gridCol w:w="4503"/>
        <w:gridCol w:w="4252"/>
      </w:tblGrid>
      <w:tr w:rsidR="00DD59DA" w:rsidRPr="00906070" w:rsidTr="00DD59DA">
        <w:tc>
          <w:tcPr>
            <w:tcW w:w="4503" w:type="dxa"/>
            <w:shd w:val="clear" w:color="auto" w:fill="C990CB" w:themeFill="accent3" w:themeFillTint="99"/>
          </w:tcPr>
          <w:p w:rsidR="00DD59DA" w:rsidRPr="00906070" w:rsidRDefault="00DD59DA" w:rsidP="00D4384A">
            <w:pPr>
              <w:spacing w:line="360" w:lineRule="auto"/>
              <w:jc w:val="center"/>
              <w:rPr>
                <w:b/>
                <w:sz w:val="28"/>
                <w:szCs w:val="28"/>
              </w:rPr>
            </w:pPr>
            <w:r w:rsidRPr="00906070">
              <w:rPr>
                <w:b/>
                <w:sz w:val="28"/>
                <w:szCs w:val="28"/>
              </w:rPr>
              <w:t>Время</w:t>
            </w:r>
          </w:p>
        </w:tc>
        <w:tc>
          <w:tcPr>
            <w:tcW w:w="4252" w:type="dxa"/>
            <w:shd w:val="clear" w:color="auto" w:fill="C990CB" w:themeFill="accent3" w:themeFillTint="99"/>
          </w:tcPr>
          <w:p w:rsidR="00DD59DA" w:rsidRPr="00906070" w:rsidRDefault="00DD59DA" w:rsidP="00D4384A">
            <w:pPr>
              <w:spacing w:line="360" w:lineRule="auto"/>
              <w:jc w:val="center"/>
              <w:rPr>
                <w:b/>
                <w:sz w:val="28"/>
                <w:szCs w:val="28"/>
              </w:rPr>
            </w:pPr>
            <w:r w:rsidRPr="00906070">
              <w:rPr>
                <w:b/>
                <w:sz w:val="28"/>
                <w:szCs w:val="28"/>
              </w:rPr>
              <w:t>Классы</w:t>
            </w:r>
          </w:p>
        </w:tc>
      </w:tr>
      <w:tr w:rsidR="00DD59DA" w:rsidRPr="00906070" w:rsidTr="00DD59DA">
        <w:tc>
          <w:tcPr>
            <w:tcW w:w="4503" w:type="dxa"/>
            <w:shd w:val="clear" w:color="auto" w:fill="EDDAED" w:themeFill="accent3" w:themeFillTint="33"/>
          </w:tcPr>
          <w:p w:rsidR="00DD59DA" w:rsidRPr="00906070" w:rsidRDefault="00DD59DA" w:rsidP="00D4384A">
            <w:pPr>
              <w:spacing w:line="360" w:lineRule="auto"/>
              <w:jc w:val="center"/>
              <w:rPr>
                <w:sz w:val="28"/>
                <w:szCs w:val="28"/>
              </w:rPr>
            </w:pPr>
            <w:r>
              <w:rPr>
                <w:sz w:val="28"/>
                <w:szCs w:val="28"/>
              </w:rPr>
              <w:t>13:00-13:3</w:t>
            </w:r>
            <w:r w:rsidRPr="00906070">
              <w:rPr>
                <w:sz w:val="28"/>
                <w:szCs w:val="28"/>
              </w:rPr>
              <w:t>0</w:t>
            </w:r>
          </w:p>
        </w:tc>
        <w:tc>
          <w:tcPr>
            <w:tcW w:w="4252" w:type="dxa"/>
            <w:shd w:val="clear" w:color="auto" w:fill="EDDAED" w:themeFill="accent3" w:themeFillTint="33"/>
          </w:tcPr>
          <w:p w:rsidR="00DD59DA" w:rsidRPr="00906070" w:rsidRDefault="00DD59DA" w:rsidP="00D4384A">
            <w:pPr>
              <w:spacing w:line="360" w:lineRule="auto"/>
              <w:jc w:val="center"/>
              <w:rPr>
                <w:sz w:val="28"/>
                <w:szCs w:val="28"/>
              </w:rPr>
            </w:pPr>
            <w:r w:rsidRPr="00906070">
              <w:rPr>
                <w:sz w:val="28"/>
                <w:szCs w:val="28"/>
              </w:rPr>
              <w:t>3а,</w:t>
            </w:r>
            <w:r>
              <w:rPr>
                <w:sz w:val="28"/>
                <w:szCs w:val="28"/>
              </w:rPr>
              <w:t xml:space="preserve"> </w:t>
            </w:r>
            <w:r w:rsidRPr="00906070">
              <w:rPr>
                <w:sz w:val="28"/>
                <w:szCs w:val="28"/>
              </w:rPr>
              <w:t>3б</w:t>
            </w:r>
            <w:r>
              <w:rPr>
                <w:sz w:val="28"/>
                <w:szCs w:val="28"/>
              </w:rPr>
              <w:t xml:space="preserve">, </w:t>
            </w:r>
            <w:r w:rsidRPr="00906070">
              <w:rPr>
                <w:sz w:val="28"/>
                <w:szCs w:val="28"/>
              </w:rPr>
              <w:t>4а,4б</w:t>
            </w:r>
          </w:p>
        </w:tc>
      </w:tr>
      <w:tr w:rsidR="00DD59DA" w:rsidRPr="00906070" w:rsidTr="00DD59DA">
        <w:tc>
          <w:tcPr>
            <w:tcW w:w="4503" w:type="dxa"/>
            <w:shd w:val="clear" w:color="auto" w:fill="EDDAED" w:themeFill="accent3" w:themeFillTint="33"/>
          </w:tcPr>
          <w:p w:rsidR="00DD59DA" w:rsidRPr="00906070" w:rsidRDefault="00DD59DA" w:rsidP="00D4384A">
            <w:pPr>
              <w:spacing w:line="360" w:lineRule="auto"/>
              <w:jc w:val="center"/>
              <w:rPr>
                <w:sz w:val="28"/>
                <w:szCs w:val="28"/>
              </w:rPr>
            </w:pPr>
            <w:r>
              <w:rPr>
                <w:sz w:val="28"/>
                <w:szCs w:val="28"/>
              </w:rPr>
              <w:t>13:45-14</w:t>
            </w:r>
            <w:r w:rsidRPr="00906070">
              <w:rPr>
                <w:sz w:val="28"/>
                <w:szCs w:val="28"/>
              </w:rPr>
              <w:t>:</w:t>
            </w:r>
            <w:r>
              <w:rPr>
                <w:sz w:val="28"/>
                <w:szCs w:val="28"/>
              </w:rPr>
              <w:t>15</w:t>
            </w:r>
          </w:p>
        </w:tc>
        <w:tc>
          <w:tcPr>
            <w:tcW w:w="4252" w:type="dxa"/>
            <w:shd w:val="clear" w:color="auto" w:fill="EDDAED" w:themeFill="accent3" w:themeFillTint="33"/>
          </w:tcPr>
          <w:p w:rsidR="00DD59DA" w:rsidRPr="00906070" w:rsidRDefault="00DD59DA" w:rsidP="00D4384A">
            <w:pPr>
              <w:spacing w:line="360" w:lineRule="auto"/>
              <w:jc w:val="center"/>
              <w:rPr>
                <w:sz w:val="28"/>
                <w:szCs w:val="28"/>
              </w:rPr>
            </w:pPr>
            <w:r w:rsidRPr="00906070">
              <w:rPr>
                <w:sz w:val="28"/>
                <w:szCs w:val="28"/>
              </w:rPr>
              <w:t>3в,3г</w:t>
            </w:r>
            <w:r>
              <w:rPr>
                <w:sz w:val="28"/>
                <w:szCs w:val="28"/>
              </w:rPr>
              <w:t xml:space="preserve">, </w:t>
            </w:r>
            <w:r w:rsidRPr="00906070">
              <w:rPr>
                <w:sz w:val="28"/>
                <w:szCs w:val="28"/>
              </w:rPr>
              <w:t>4в,4г</w:t>
            </w:r>
          </w:p>
        </w:tc>
      </w:tr>
    </w:tbl>
    <w:p w:rsidR="00DD59DA" w:rsidRDefault="00DD59DA" w:rsidP="00DD59DA">
      <w:pPr>
        <w:spacing w:after="0" w:line="240" w:lineRule="auto"/>
        <w:rPr>
          <w:rFonts w:ascii="Times New Roman" w:hAnsi="Times New Roman" w:cs="Times New Roman"/>
          <w:sz w:val="24"/>
          <w:szCs w:val="24"/>
        </w:rPr>
      </w:pPr>
    </w:p>
    <w:p w:rsidR="00DD59DA" w:rsidRDefault="00DD59DA" w:rsidP="00BA0C15">
      <w:pPr>
        <w:spacing w:after="0" w:line="240" w:lineRule="auto"/>
        <w:jc w:val="center"/>
        <w:rPr>
          <w:rFonts w:ascii="Times New Roman" w:hAnsi="Times New Roman" w:cs="Times New Roman"/>
          <w:sz w:val="24"/>
          <w:szCs w:val="24"/>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FE0D25" w:rsidRDefault="00FE0D25" w:rsidP="00BA0C15">
      <w:pPr>
        <w:spacing w:after="0" w:line="240" w:lineRule="auto"/>
        <w:jc w:val="center"/>
        <w:rPr>
          <w:rFonts w:ascii="Times New Roman" w:hAnsi="Times New Roman" w:cs="Times New Roman"/>
          <w:b/>
          <w:sz w:val="28"/>
          <w:szCs w:val="28"/>
        </w:rPr>
      </w:pPr>
    </w:p>
    <w:p w:rsidR="00364445" w:rsidRPr="0068730B" w:rsidRDefault="00364445" w:rsidP="00BA0C15">
      <w:pPr>
        <w:spacing w:after="0" w:line="240" w:lineRule="auto"/>
        <w:jc w:val="center"/>
        <w:rPr>
          <w:rFonts w:ascii="Times New Roman" w:hAnsi="Times New Roman" w:cs="Times New Roman"/>
          <w:b/>
          <w:sz w:val="28"/>
          <w:szCs w:val="28"/>
        </w:rPr>
      </w:pPr>
      <w:r w:rsidRPr="0068730B">
        <w:rPr>
          <w:rFonts w:ascii="Times New Roman" w:hAnsi="Times New Roman" w:cs="Times New Roman"/>
          <w:b/>
          <w:sz w:val="28"/>
          <w:szCs w:val="28"/>
        </w:rPr>
        <w:t>Приложения</w:t>
      </w:r>
      <w:r w:rsidR="00CD61D5" w:rsidRPr="0068730B">
        <w:rPr>
          <w:rFonts w:ascii="Times New Roman" w:hAnsi="Times New Roman" w:cs="Times New Roman"/>
          <w:b/>
          <w:sz w:val="28"/>
          <w:szCs w:val="28"/>
        </w:rPr>
        <w:t>:</w:t>
      </w:r>
    </w:p>
    <w:p w:rsidR="00364445" w:rsidRPr="00BA0C15" w:rsidRDefault="00BA0C15" w:rsidP="00BA0C15">
      <w:pPr>
        <w:spacing w:after="0" w:line="240" w:lineRule="auto"/>
        <w:rPr>
          <w:rFonts w:ascii="Times New Roman" w:hAnsi="Times New Roman" w:cs="Times New Roman"/>
          <w:sz w:val="24"/>
          <w:szCs w:val="24"/>
        </w:rPr>
      </w:pPr>
      <w:r w:rsidRPr="00BA0C15">
        <w:rPr>
          <w:rFonts w:ascii="Times New Roman" w:hAnsi="Times New Roman" w:cs="Times New Roman"/>
          <w:sz w:val="24"/>
          <w:szCs w:val="24"/>
        </w:rPr>
        <w:t>Приложение3</w:t>
      </w:r>
      <w:r w:rsidR="00364445" w:rsidRPr="00BA0C15">
        <w:rPr>
          <w:rFonts w:ascii="Times New Roman" w:hAnsi="Times New Roman" w:cs="Times New Roman"/>
          <w:sz w:val="24"/>
          <w:szCs w:val="24"/>
        </w:rPr>
        <w:t>.</w:t>
      </w:r>
    </w:p>
    <w:p w:rsidR="00364445" w:rsidRPr="00BA0C15" w:rsidRDefault="00EA6547" w:rsidP="00BA0C15">
      <w:pPr>
        <w:autoSpaceDE w:val="0"/>
        <w:autoSpaceDN w:val="0"/>
        <w:adjustRightInd w:val="0"/>
        <w:spacing w:after="0" w:line="240" w:lineRule="auto"/>
        <w:jc w:val="center"/>
        <w:rPr>
          <w:rFonts w:ascii="Times New Roman" w:eastAsia="Calibri" w:hAnsi="Times New Roman" w:cs="Times New Roman"/>
          <w:b/>
          <w:i/>
          <w:sz w:val="24"/>
          <w:szCs w:val="24"/>
        </w:rPr>
      </w:pPr>
      <w:r w:rsidRPr="00BA0C15">
        <w:rPr>
          <w:rFonts w:ascii="Times New Roman" w:hAnsi="Times New Roman" w:cs="Times New Roman"/>
          <w:sz w:val="24"/>
          <w:szCs w:val="24"/>
        </w:rPr>
        <w:t xml:space="preserve"> </w:t>
      </w:r>
      <w:r w:rsidR="00364445" w:rsidRPr="00BA0C15">
        <w:rPr>
          <w:rFonts w:ascii="Times New Roman" w:eastAsia="Calibri" w:hAnsi="Times New Roman" w:cs="Times New Roman"/>
          <w:b/>
          <w:i/>
          <w:sz w:val="24"/>
          <w:szCs w:val="24"/>
        </w:rPr>
        <w:t>Положение</w:t>
      </w:r>
    </w:p>
    <w:p w:rsidR="00364445" w:rsidRPr="00BA0C15" w:rsidRDefault="00364445" w:rsidP="00BA0C15">
      <w:pPr>
        <w:autoSpaceDE w:val="0"/>
        <w:autoSpaceDN w:val="0"/>
        <w:adjustRightInd w:val="0"/>
        <w:spacing w:after="0" w:line="240" w:lineRule="auto"/>
        <w:jc w:val="center"/>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об организации деятельности комиссии</w:t>
      </w:r>
    </w:p>
    <w:p w:rsidR="00364445" w:rsidRPr="00BA0C15" w:rsidRDefault="00364445" w:rsidP="0068730B">
      <w:pPr>
        <w:autoSpaceDE w:val="0"/>
        <w:autoSpaceDN w:val="0"/>
        <w:adjustRightInd w:val="0"/>
        <w:spacing w:after="0" w:line="240" w:lineRule="auto"/>
        <w:jc w:val="center"/>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по контролю за организацией и качеством питания учащихся.</w:t>
      </w:r>
    </w:p>
    <w:p w:rsidR="00364445" w:rsidRPr="00BA0C15" w:rsidRDefault="00364445" w:rsidP="00195DA6">
      <w:pPr>
        <w:numPr>
          <w:ilvl w:val="0"/>
          <w:numId w:val="39"/>
        </w:num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Общее положение.</w:t>
      </w:r>
    </w:p>
    <w:p w:rsidR="00364445" w:rsidRPr="00BA0C15" w:rsidRDefault="00364445" w:rsidP="00195DA6">
      <w:pPr>
        <w:pStyle w:val="a8"/>
        <w:numPr>
          <w:ilvl w:val="1"/>
          <w:numId w:val="40"/>
        </w:numPr>
        <w:autoSpaceDE w:val="0"/>
        <w:autoSpaceDN w:val="0"/>
        <w:adjustRightInd w:val="0"/>
        <w:jc w:val="both"/>
      </w:pPr>
      <w:r w:rsidRPr="00BA0C15">
        <w:t>Школьная комиссия по контролю за организацией и качеством питания учащихся в своей деятельности комиссия руководствуется законодательными и другими нормативными правовыми актами Российской Федерации, приказами и распоряжениями органов управления образованием, уставом и локальными актами образовательного учреждения.</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2. Цели и задачи.</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2.1. Основной целью работы комиссии является контроль за организацией и качеством питания.</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2.2. Обобщение и распространение положительного опыта по вопросам организации и развития школьного питания, внедрения новых форм обслуживания учащихся.</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3. Состав комиссии.</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3.1. Состав школьной комиссии утверждается приказом директора по школе на каждый учебный год.</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3.2. Члены комиссии из своего состава выбирают председателя, на которого возлагается основная работа по составлению плана работы, и контролю за его выполнением, проведения выборочных контрольных дней по соблюдению санитарных и пищевых норм питания детей.</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4. Контроль работы комиссии.</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4.1. Работа комиссии осуществляется в соответствии с планом, согласованным с администрацией школы.</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4.2. Результаты проверок и меры, принятые по устранению недостатков оформляются актами и рассматриваются на заседаниях комиссии с приглашением ответственного лица по факту данного нарушения.</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4.3. Заседания комиссии оформляются протоколами и доводятся до сведения администрации школы.</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5.Направления деятельности комиссии.</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lastRenderedPageBreak/>
        <w:t xml:space="preserve">5.1. </w:t>
      </w:r>
      <w:r w:rsidRPr="00BA0C15">
        <w:rPr>
          <w:rFonts w:ascii="Times New Roman" w:eastAsia="Calibri" w:hAnsi="Times New Roman" w:cs="Times New Roman"/>
          <w:spacing w:val="-4"/>
          <w:sz w:val="24"/>
          <w:szCs w:val="24"/>
        </w:rPr>
        <w:t>Комиссия определяет и составляет списки контингента учащихся, имеющих право на бес</w:t>
      </w:r>
      <w:r w:rsidRPr="00BA0C15">
        <w:rPr>
          <w:rFonts w:ascii="Times New Roman" w:eastAsia="Calibri" w:hAnsi="Times New Roman" w:cs="Times New Roman"/>
          <w:spacing w:val="-4"/>
          <w:sz w:val="24"/>
          <w:szCs w:val="24"/>
        </w:rPr>
        <w:softHyphen/>
      </w:r>
      <w:r w:rsidRPr="00BA0C15">
        <w:rPr>
          <w:rFonts w:ascii="Times New Roman" w:eastAsia="Calibri" w:hAnsi="Times New Roman" w:cs="Times New Roman"/>
          <w:spacing w:val="-3"/>
          <w:sz w:val="24"/>
          <w:szCs w:val="24"/>
        </w:rPr>
        <w:t>платное питание.</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5.2. Осуществляет контроль за санитарной обстановкой, за нормами выдачи продуктов питания.</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5.3. Согласовывает графики дежурства педагогов в школьной столовой, согласовывает график приёма пищи учащимися.</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5.4. Проводит проверку качества хранения продуктов питания.</w:t>
      </w:r>
    </w:p>
    <w:p w:rsidR="00364445" w:rsidRPr="00BA0C15" w:rsidRDefault="00364445" w:rsidP="00195DA6">
      <w:pPr>
        <w:widowControl w:val="0"/>
        <w:shd w:val="clear" w:color="auto" w:fill="FFFFFF"/>
        <w:tabs>
          <w:tab w:val="left" w:pos="451"/>
        </w:tabs>
        <w:autoSpaceDE w:val="0"/>
        <w:autoSpaceDN w:val="0"/>
        <w:adjustRightInd w:val="0"/>
        <w:spacing w:after="0" w:line="240" w:lineRule="auto"/>
        <w:rPr>
          <w:rFonts w:ascii="Times New Roman" w:eastAsia="Calibri" w:hAnsi="Times New Roman" w:cs="Times New Roman"/>
          <w:sz w:val="24"/>
          <w:szCs w:val="24"/>
        </w:rPr>
      </w:pPr>
      <w:r w:rsidRPr="00BA0C15">
        <w:rPr>
          <w:rFonts w:ascii="Times New Roman" w:eastAsia="Calibri" w:hAnsi="Times New Roman" w:cs="Times New Roman"/>
          <w:sz w:val="24"/>
          <w:szCs w:val="24"/>
        </w:rPr>
        <w:t>5.5. Организует анкетирование учащихся по вопросам ассортимента и качества отпускаемой продукции.</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5.6. Вносит предложения по улучшению качества питания, обслуживания администрации школы.</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5.7. Оказывает всестороннюю помощь классным руководителям в просветительской работе, пропаганде рационального пита</w:t>
      </w:r>
      <w:r w:rsidR="00195DA6">
        <w:rPr>
          <w:rFonts w:ascii="Times New Roman" w:eastAsia="Calibri" w:hAnsi="Times New Roman" w:cs="Times New Roman"/>
          <w:sz w:val="24"/>
          <w:szCs w:val="24"/>
        </w:rPr>
        <w:t>ния среди родителей и учащихся.</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b/>
          <w:i/>
          <w:sz w:val="24"/>
          <w:szCs w:val="24"/>
        </w:rPr>
      </w:pPr>
      <w:r w:rsidRPr="00BA0C15">
        <w:rPr>
          <w:rFonts w:ascii="Times New Roman" w:eastAsia="Calibri" w:hAnsi="Times New Roman" w:cs="Times New Roman"/>
          <w:b/>
          <w:i/>
          <w:sz w:val="24"/>
          <w:szCs w:val="24"/>
        </w:rPr>
        <w:t>6. Режим работы комиссии.</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6.1. Комиссия по горячему питанию обязана проводить выборочно по дням, но ежемесячно проверку качества сырой продукции поступающей на пищеблок.</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6.2. Выборочно проводить проверку по соблюдению технологии и норм вложения приготовленной пищи.</w:t>
      </w:r>
    </w:p>
    <w:p w:rsidR="00364445" w:rsidRPr="00BA0C15" w:rsidRDefault="00364445" w:rsidP="00195DA6">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6.3. При поступлении заявлений в устной или письменной форме с жалобами разного рода нарушений, срочно осуществлять проверки и докладывать о проведённой работе директору школы в письменной форме.</w:t>
      </w:r>
    </w:p>
    <w:p w:rsidR="00195DA6" w:rsidRDefault="00195DA6" w:rsidP="0068730B">
      <w:pPr>
        <w:autoSpaceDE w:val="0"/>
        <w:autoSpaceDN w:val="0"/>
        <w:adjustRightInd w:val="0"/>
        <w:spacing w:after="0" w:line="240" w:lineRule="auto"/>
        <w:rPr>
          <w:rFonts w:ascii="Times New Roman" w:hAnsi="Times New Roman" w:cs="Times New Roman"/>
          <w:b/>
          <w:bCs/>
          <w:sz w:val="24"/>
          <w:szCs w:val="24"/>
        </w:rPr>
      </w:pPr>
    </w:p>
    <w:p w:rsidR="00FE0D25" w:rsidRDefault="00FE0D25" w:rsidP="0068730B">
      <w:pPr>
        <w:autoSpaceDE w:val="0"/>
        <w:autoSpaceDN w:val="0"/>
        <w:adjustRightInd w:val="0"/>
        <w:spacing w:after="0" w:line="240" w:lineRule="auto"/>
        <w:rPr>
          <w:rFonts w:ascii="Times New Roman" w:hAnsi="Times New Roman" w:cs="Times New Roman"/>
          <w:b/>
          <w:bCs/>
          <w:sz w:val="24"/>
          <w:szCs w:val="24"/>
        </w:rPr>
      </w:pPr>
    </w:p>
    <w:p w:rsidR="00FE0D25" w:rsidRDefault="00FE0D25" w:rsidP="0068730B">
      <w:pPr>
        <w:autoSpaceDE w:val="0"/>
        <w:autoSpaceDN w:val="0"/>
        <w:adjustRightInd w:val="0"/>
        <w:spacing w:after="0" w:line="240" w:lineRule="auto"/>
        <w:rPr>
          <w:rFonts w:ascii="Times New Roman" w:hAnsi="Times New Roman" w:cs="Times New Roman"/>
          <w:b/>
          <w:bCs/>
          <w:sz w:val="24"/>
          <w:szCs w:val="24"/>
        </w:rPr>
      </w:pPr>
    </w:p>
    <w:p w:rsidR="00FE0D25" w:rsidRDefault="00FE0D25" w:rsidP="0068730B">
      <w:pPr>
        <w:autoSpaceDE w:val="0"/>
        <w:autoSpaceDN w:val="0"/>
        <w:adjustRightInd w:val="0"/>
        <w:spacing w:after="0" w:line="240" w:lineRule="auto"/>
        <w:rPr>
          <w:rFonts w:ascii="Times New Roman" w:hAnsi="Times New Roman" w:cs="Times New Roman"/>
          <w:b/>
          <w:bCs/>
          <w:sz w:val="24"/>
          <w:szCs w:val="24"/>
        </w:rPr>
      </w:pPr>
    </w:p>
    <w:p w:rsidR="00FE0D25" w:rsidRDefault="00FE0D25" w:rsidP="0068730B">
      <w:pPr>
        <w:autoSpaceDE w:val="0"/>
        <w:autoSpaceDN w:val="0"/>
        <w:adjustRightInd w:val="0"/>
        <w:spacing w:after="0" w:line="240" w:lineRule="auto"/>
        <w:rPr>
          <w:rFonts w:ascii="Times New Roman" w:hAnsi="Times New Roman" w:cs="Times New Roman"/>
          <w:b/>
          <w:bCs/>
          <w:sz w:val="24"/>
          <w:szCs w:val="24"/>
        </w:rPr>
      </w:pPr>
    </w:p>
    <w:p w:rsidR="00364445" w:rsidRPr="00BA0C15" w:rsidRDefault="00BA0C15" w:rsidP="0068730B">
      <w:pPr>
        <w:autoSpaceDE w:val="0"/>
        <w:autoSpaceDN w:val="0"/>
        <w:adjustRightInd w:val="0"/>
        <w:spacing w:after="0" w:line="240" w:lineRule="auto"/>
        <w:rPr>
          <w:rFonts w:ascii="Times New Roman" w:eastAsia="Calibri" w:hAnsi="Times New Roman" w:cs="Times New Roman"/>
          <w:b/>
          <w:bCs/>
          <w:sz w:val="24"/>
          <w:szCs w:val="24"/>
        </w:rPr>
      </w:pPr>
      <w:r w:rsidRPr="00BA0C15">
        <w:rPr>
          <w:rFonts w:ascii="Times New Roman" w:hAnsi="Times New Roman" w:cs="Times New Roman"/>
          <w:b/>
          <w:bCs/>
          <w:sz w:val="24"/>
          <w:szCs w:val="24"/>
        </w:rPr>
        <w:t>Приложение</w:t>
      </w:r>
      <w:r w:rsidR="00195DA6">
        <w:rPr>
          <w:rFonts w:ascii="Times New Roman" w:hAnsi="Times New Roman" w:cs="Times New Roman"/>
          <w:b/>
          <w:bCs/>
          <w:sz w:val="24"/>
          <w:szCs w:val="24"/>
        </w:rPr>
        <w:t xml:space="preserve"> </w:t>
      </w:r>
      <w:r w:rsidRPr="00BA0C15">
        <w:rPr>
          <w:rFonts w:ascii="Times New Roman" w:hAnsi="Times New Roman" w:cs="Times New Roman"/>
          <w:b/>
          <w:bCs/>
          <w:sz w:val="24"/>
          <w:szCs w:val="24"/>
        </w:rPr>
        <w:t>4</w:t>
      </w:r>
    </w:p>
    <w:p w:rsidR="00364445" w:rsidRPr="00BA0C15" w:rsidRDefault="00364445" w:rsidP="00BA0C15">
      <w:pPr>
        <w:autoSpaceDE w:val="0"/>
        <w:autoSpaceDN w:val="0"/>
        <w:adjustRightInd w:val="0"/>
        <w:spacing w:after="0" w:line="240" w:lineRule="auto"/>
        <w:jc w:val="center"/>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ИНСТРУКЦИЯ</w:t>
      </w:r>
    </w:p>
    <w:p w:rsidR="00364445" w:rsidRPr="00BA0C15" w:rsidRDefault="00364445" w:rsidP="00BA0C15">
      <w:pPr>
        <w:autoSpaceDE w:val="0"/>
        <w:autoSpaceDN w:val="0"/>
        <w:adjustRightInd w:val="0"/>
        <w:spacing w:after="0" w:line="240" w:lineRule="auto"/>
        <w:jc w:val="center"/>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по организации дежурства учащихся по столовой в школе</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1. Общие требования.</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1.1 К дежурству по столовой допускаются учащиеся, прошедшие инструктаж по охране труда.</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1.2 Дежурные учащиеся приходят в обеденный зал за 15 минут до начала первого приёма пищи и заканчивают дежурство по окончании уборки столов после обеда групп продленного дня.</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1.3 Перед началом работы тщательно вымыть руки с мылом, на рабочем месте следует находиться в чистой одежде и обуви, волосы должны быть убраны под косынку.</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1.4 При появлении признаков простудных заболеваний или кишечной дисфункции сообщить дежурному учителю и обратиться в медпункт школы.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2. Требования безопасности перед началом работы.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2.1 Проверить чистоту рук: отсутствие порезов, нагноений, ожогов; показать медсестре: ногти, которые должны быть коротко острижены, без покрытия лака.</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2.2 Проверить, не скользит ли подошва обуви по поверхности пола.</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2.3 При работе дежурных поверхность пола должна быть сухой.</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3. Требования безопасности во время работы.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3.1 Категорически запрещается привлекать детей к переносу подносов с горячими блюдами: супом, напитками.</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3.2 Запрещается допускать детей к работе посудомоечной машины.</w:t>
      </w:r>
    </w:p>
    <w:p w:rsidR="00364445" w:rsidRPr="00BA0C15" w:rsidRDefault="00267079" w:rsidP="00BA0C15">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00364445" w:rsidRPr="00BA0C15">
        <w:rPr>
          <w:rFonts w:ascii="Times New Roman" w:eastAsia="Calibri" w:hAnsi="Times New Roman" w:cs="Times New Roman"/>
          <w:sz w:val="24"/>
          <w:szCs w:val="24"/>
        </w:rPr>
        <w:t>После посещения туалета тщательно мыть руки с мылом, желательно дезинфицирующим средством. Санитарную одежду перед посещением туалета необходимо снять и повесить в</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отведенном месте.</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4. Требования безопасности в аварийных ситуациях.</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4.1 При появлении признаков плохого самочувствия прекратить дежурство и сообщить об этом дежурному учителю или отправиться в медпункт.</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4.2 При получении травм различного рода немедленно сообщить об этом дежурному учителю и отправиться в медпункт.</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b/>
          <w:bCs/>
          <w:sz w:val="24"/>
          <w:szCs w:val="24"/>
        </w:rPr>
      </w:pPr>
      <w:r w:rsidRPr="00BA0C15">
        <w:rPr>
          <w:rFonts w:ascii="Times New Roman" w:eastAsia="Calibri" w:hAnsi="Times New Roman" w:cs="Times New Roman"/>
          <w:b/>
          <w:bCs/>
          <w:sz w:val="24"/>
          <w:szCs w:val="24"/>
        </w:rPr>
        <w:t>5. Требования безопасности в ходе работы.</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lastRenderedPageBreak/>
        <w:t>5.1 Протирать столы, после приёма пищи учащихся, необходимо чистой тряпкой смоченной в специальном растворе.</w:t>
      </w:r>
    </w:p>
    <w:p w:rsidR="00364445" w:rsidRPr="00BA0C15" w:rsidRDefault="00364445" w:rsidP="00BA0C15">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5.2 После каждой уборки столов и посуды тщательно вымыть руки с мылом.</w:t>
      </w:r>
    </w:p>
    <w:p w:rsidR="00364445" w:rsidRPr="0068730B" w:rsidRDefault="00364445" w:rsidP="0068730B">
      <w:pPr>
        <w:autoSpaceDE w:val="0"/>
        <w:autoSpaceDN w:val="0"/>
        <w:adjustRightInd w:val="0"/>
        <w:spacing w:after="0" w:line="240" w:lineRule="auto"/>
        <w:jc w:val="both"/>
        <w:rPr>
          <w:rFonts w:ascii="Times New Roman" w:eastAsia="Calibri" w:hAnsi="Times New Roman" w:cs="Times New Roman"/>
          <w:sz w:val="24"/>
          <w:szCs w:val="24"/>
        </w:rPr>
      </w:pPr>
      <w:r w:rsidRPr="00BA0C15">
        <w:rPr>
          <w:rFonts w:ascii="Times New Roman" w:eastAsia="Calibri" w:hAnsi="Times New Roman" w:cs="Times New Roman"/>
          <w:sz w:val="24"/>
          <w:szCs w:val="24"/>
        </w:rPr>
        <w:t>5.3 По окончании дежурства снять санодежду и повесить в специально отведенное место.</w:t>
      </w:r>
    </w:p>
    <w:p w:rsidR="00195DA6" w:rsidRDefault="00195DA6" w:rsidP="00BA0C15">
      <w:pPr>
        <w:tabs>
          <w:tab w:val="left" w:pos="460"/>
        </w:tabs>
        <w:spacing w:after="0" w:line="240" w:lineRule="auto"/>
        <w:jc w:val="both"/>
        <w:rPr>
          <w:rFonts w:ascii="Times New Roman" w:hAnsi="Times New Roman" w:cs="Times New Roman"/>
          <w:b/>
          <w:bCs/>
          <w:iCs/>
          <w:sz w:val="24"/>
          <w:szCs w:val="24"/>
        </w:rPr>
      </w:pPr>
    </w:p>
    <w:p w:rsidR="00195DA6" w:rsidRDefault="00195DA6" w:rsidP="00BA0C15">
      <w:pPr>
        <w:tabs>
          <w:tab w:val="left" w:pos="460"/>
        </w:tabs>
        <w:spacing w:after="0" w:line="240" w:lineRule="auto"/>
        <w:jc w:val="both"/>
        <w:rPr>
          <w:rFonts w:ascii="Times New Roman" w:hAnsi="Times New Roman" w:cs="Times New Roman"/>
          <w:b/>
          <w:bCs/>
          <w:iCs/>
          <w:sz w:val="24"/>
          <w:szCs w:val="24"/>
        </w:rPr>
      </w:pPr>
    </w:p>
    <w:p w:rsidR="00195DA6" w:rsidRDefault="00195DA6" w:rsidP="00BA0C15">
      <w:pPr>
        <w:tabs>
          <w:tab w:val="left" w:pos="460"/>
        </w:tabs>
        <w:spacing w:after="0" w:line="240" w:lineRule="auto"/>
        <w:jc w:val="both"/>
        <w:rPr>
          <w:rFonts w:ascii="Times New Roman" w:hAnsi="Times New Roman" w:cs="Times New Roman"/>
          <w:b/>
          <w:bCs/>
          <w:iCs/>
          <w:sz w:val="24"/>
          <w:szCs w:val="24"/>
        </w:rPr>
      </w:pPr>
    </w:p>
    <w:p w:rsidR="00195DA6" w:rsidRDefault="00195DA6" w:rsidP="00BA0C15">
      <w:pPr>
        <w:tabs>
          <w:tab w:val="left" w:pos="460"/>
        </w:tabs>
        <w:spacing w:after="0" w:line="240" w:lineRule="auto"/>
        <w:jc w:val="both"/>
        <w:rPr>
          <w:rFonts w:ascii="Times New Roman" w:hAnsi="Times New Roman" w:cs="Times New Roman"/>
          <w:b/>
          <w:bCs/>
          <w:iCs/>
          <w:sz w:val="24"/>
          <w:szCs w:val="24"/>
        </w:rPr>
      </w:pPr>
    </w:p>
    <w:p w:rsidR="00195DA6" w:rsidRDefault="00195DA6" w:rsidP="00BA0C15">
      <w:pPr>
        <w:tabs>
          <w:tab w:val="left" w:pos="460"/>
        </w:tabs>
        <w:spacing w:after="0" w:line="240" w:lineRule="auto"/>
        <w:jc w:val="both"/>
        <w:rPr>
          <w:rFonts w:ascii="Times New Roman" w:hAnsi="Times New Roman" w:cs="Times New Roman"/>
          <w:b/>
          <w:bCs/>
          <w:iCs/>
          <w:sz w:val="24"/>
          <w:szCs w:val="24"/>
        </w:rPr>
      </w:pPr>
    </w:p>
    <w:p w:rsidR="00195DA6" w:rsidRDefault="00195DA6" w:rsidP="00BA0C15">
      <w:pPr>
        <w:tabs>
          <w:tab w:val="left" w:pos="460"/>
        </w:tabs>
        <w:spacing w:after="0" w:line="240" w:lineRule="auto"/>
        <w:jc w:val="both"/>
        <w:rPr>
          <w:rFonts w:ascii="Times New Roman" w:hAnsi="Times New Roman" w:cs="Times New Roman"/>
          <w:b/>
          <w:bCs/>
          <w:iCs/>
          <w:sz w:val="24"/>
          <w:szCs w:val="24"/>
        </w:rPr>
      </w:pPr>
    </w:p>
    <w:p w:rsidR="00195DA6" w:rsidRDefault="00195DA6" w:rsidP="00BA0C15">
      <w:pPr>
        <w:tabs>
          <w:tab w:val="left" w:pos="460"/>
        </w:tabs>
        <w:spacing w:after="0" w:line="240" w:lineRule="auto"/>
        <w:jc w:val="both"/>
        <w:rPr>
          <w:rFonts w:ascii="Times New Roman" w:hAnsi="Times New Roman" w:cs="Times New Roman"/>
          <w:b/>
          <w:bCs/>
          <w:iCs/>
          <w:sz w:val="24"/>
          <w:szCs w:val="24"/>
        </w:rPr>
      </w:pPr>
    </w:p>
    <w:p w:rsidR="00195DA6" w:rsidRDefault="00195DA6" w:rsidP="00BA0C15">
      <w:pPr>
        <w:tabs>
          <w:tab w:val="left" w:pos="460"/>
        </w:tabs>
        <w:spacing w:after="0" w:line="240" w:lineRule="auto"/>
        <w:jc w:val="both"/>
        <w:rPr>
          <w:rFonts w:ascii="Times New Roman" w:hAnsi="Times New Roman" w:cs="Times New Roman"/>
          <w:b/>
          <w:bCs/>
          <w:iCs/>
          <w:sz w:val="24"/>
          <w:szCs w:val="24"/>
        </w:rPr>
      </w:pPr>
    </w:p>
    <w:p w:rsidR="00195DA6" w:rsidRDefault="00195DA6" w:rsidP="00BA0C15">
      <w:pPr>
        <w:tabs>
          <w:tab w:val="left" w:pos="460"/>
        </w:tabs>
        <w:spacing w:after="0" w:line="240" w:lineRule="auto"/>
        <w:jc w:val="both"/>
        <w:rPr>
          <w:rFonts w:ascii="Times New Roman" w:hAnsi="Times New Roman" w:cs="Times New Roman"/>
          <w:b/>
          <w:bCs/>
          <w:iCs/>
          <w:sz w:val="24"/>
          <w:szCs w:val="24"/>
        </w:rPr>
      </w:pPr>
    </w:p>
    <w:p w:rsidR="00195DA6" w:rsidRDefault="00195DA6" w:rsidP="00BA0C15">
      <w:pPr>
        <w:tabs>
          <w:tab w:val="left" w:pos="460"/>
        </w:tabs>
        <w:spacing w:after="0" w:line="240" w:lineRule="auto"/>
        <w:jc w:val="both"/>
        <w:rPr>
          <w:rFonts w:ascii="Times New Roman" w:hAnsi="Times New Roman" w:cs="Times New Roman"/>
          <w:b/>
          <w:bCs/>
          <w:iCs/>
          <w:sz w:val="24"/>
          <w:szCs w:val="24"/>
        </w:rPr>
      </w:pPr>
    </w:p>
    <w:p w:rsidR="00195DA6" w:rsidRDefault="00195DA6" w:rsidP="00BA0C15">
      <w:pPr>
        <w:tabs>
          <w:tab w:val="left" w:pos="460"/>
        </w:tabs>
        <w:spacing w:after="0" w:line="240" w:lineRule="auto"/>
        <w:jc w:val="both"/>
        <w:rPr>
          <w:rFonts w:ascii="Times New Roman" w:hAnsi="Times New Roman" w:cs="Times New Roman"/>
          <w:b/>
          <w:bCs/>
          <w:iCs/>
          <w:sz w:val="24"/>
          <w:szCs w:val="24"/>
        </w:rPr>
      </w:pPr>
    </w:p>
    <w:p w:rsidR="00195DA6" w:rsidRDefault="00195DA6" w:rsidP="00BA0C15">
      <w:pPr>
        <w:tabs>
          <w:tab w:val="left" w:pos="460"/>
        </w:tabs>
        <w:spacing w:after="0" w:line="240" w:lineRule="auto"/>
        <w:jc w:val="both"/>
        <w:rPr>
          <w:rFonts w:ascii="Times New Roman" w:hAnsi="Times New Roman" w:cs="Times New Roman"/>
          <w:b/>
          <w:bCs/>
          <w:iCs/>
          <w:sz w:val="24"/>
          <w:szCs w:val="24"/>
        </w:rPr>
      </w:pPr>
    </w:p>
    <w:p w:rsidR="00FE0D25" w:rsidRDefault="00FE0D25" w:rsidP="00BA0C15">
      <w:pPr>
        <w:tabs>
          <w:tab w:val="left" w:pos="460"/>
        </w:tabs>
        <w:spacing w:after="0" w:line="240" w:lineRule="auto"/>
        <w:jc w:val="both"/>
        <w:rPr>
          <w:rFonts w:ascii="Times New Roman" w:hAnsi="Times New Roman" w:cs="Times New Roman"/>
          <w:b/>
          <w:bCs/>
          <w:iCs/>
          <w:sz w:val="24"/>
          <w:szCs w:val="24"/>
        </w:rPr>
      </w:pPr>
    </w:p>
    <w:p w:rsidR="00FE0D25" w:rsidRDefault="00FE0D25" w:rsidP="00BA0C15">
      <w:pPr>
        <w:tabs>
          <w:tab w:val="left" w:pos="460"/>
        </w:tabs>
        <w:spacing w:after="0" w:line="240" w:lineRule="auto"/>
        <w:jc w:val="both"/>
        <w:rPr>
          <w:rFonts w:ascii="Times New Roman" w:hAnsi="Times New Roman" w:cs="Times New Roman"/>
          <w:b/>
          <w:bCs/>
          <w:iCs/>
          <w:sz w:val="24"/>
          <w:szCs w:val="24"/>
        </w:rPr>
      </w:pPr>
    </w:p>
    <w:p w:rsidR="00FE0D25" w:rsidRDefault="00FE0D25" w:rsidP="00BA0C15">
      <w:pPr>
        <w:tabs>
          <w:tab w:val="left" w:pos="460"/>
        </w:tabs>
        <w:spacing w:after="0" w:line="240" w:lineRule="auto"/>
        <w:jc w:val="both"/>
        <w:rPr>
          <w:rFonts w:ascii="Times New Roman" w:hAnsi="Times New Roman" w:cs="Times New Roman"/>
          <w:b/>
          <w:bCs/>
          <w:iCs/>
          <w:sz w:val="24"/>
          <w:szCs w:val="24"/>
        </w:rPr>
      </w:pPr>
    </w:p>
    <w:p w:rsidR="00FE0D25" w:rsidRDefault="00FE0D25" w:rsidP="00BA0C15">
      <w:pPr>
        <w:tabs>
          <w:tab w:val="left" w:pos="460"/>
        </w:tabs>
        <w:spacing w:after="0" w:line="240" w:lineRule="auto"/>
        <w:jc w:val="both"/>
        <w:rPr>
          <w:rFonts w:ascii="Times New Roman" w:hAnsi="Times New Roman" w:cs="Times New Roman"/>
          <w:b/>
          <w:bCs/>
          <w:iCs/>
          <w:sz w:val="24"/>
          <w:szCs w:val="24"/>
        </w:rPr>
      </w:pPr>
    </w:p>
    <w:p w:rsidR="00FE0D25" w:rsidRDefault="00FE0D25" w:rsidP="00BA0C15">
      <w:pPr>
        <w:tabs>
          <w:tab w:val="left" w:pos="460"/>
        </w:tabs>
        <w:spacing w:after="0" w:line="240" w:lineRule="auto"/>
        <w:jc w:val="both"/>
        <w:rPr>
          <w:rFonts w:ascii="Times New Roman" w:hAnsi="Times New Roman" w:cs="Times New Roman"/>
          <w:b/>
          <w:bCs/>
          <w:iCs/>
          <w:sz w:val="24"/>
          <w:szCs w:val="24"/>
        </w:rPr>
      </w:pPr>
    </w:p>
    <w:p w:rsidR="00FE0D25" w:rsidRDefault="00FE0D25" w:rsidP="00BA0C15">
      <w:pPr>
        <w:tabs>
          <w:tab w:val="left" w:pos="460"/>
        </w:tabs>
        <w:spacing w:after="0" w:line="240" w:lineRule="auto"/>
        <w:jc w:val="both"/>
        <w:rPr>
          <w:rFonts w:ascii="Times New Roman" w:hAnsi="Times New Roman" w:cs="Times New Roman"/>
          <w:b/>
          <w:bCs/>
          <w:iCs/>
          <w:sz w:val="24"/>
          <w:szCs w:val="24"/>
        </w:rPr>
      </w:pPr>
    </w:p>
    <w:p w:rsidR="00FE0D25" w:rsidRDefault="00FE0D25" w:rsidP="00BA0C15">
      <w:pPr>
        <w:tabs>
          <w:tab w:val="left" w:pos="460"/>
        </w:tabs>
        <w:spacing w:after="0" w:line="240" w:lineRule="auto"/>
        <w:jc w:val="both"/>
        <w:rPr>
          <w:rFonts w:ascii="Times New Roman" w:hAnsi="Times New Roman" w:cs="Times New Roman"/>
          <w:b/>
          <w:bCs/>
          <w:iCs/>
          <w:sz w:val="24"/>
          <w:szCs w:val="24"/>
        </w:rPr>
      </w:pPr>
    </w:p>
    <w:p w:rsidR="00195DA6" w:rsidRDefault="00195DA6" w:rsidP="00BA0C15">
      <w:pPr>
        <w:tabs>
          <w:tab w:val="left" w:pos="460"/>
        </w:tabs>
        <w:spacing w:after="0" w:line="240" w:lineRule="auto"/>
        <w:jc w:val="both"/>
        <w:rPr>
          <w:rFonts w:ascii="Times New Roman" w:hAnsi="Times New Roman" w:cs="Times New Roman"/>
          <w:b/>
          <w:bCs/>
          <w:iCs/>
          <w:sz w:val="24"/>
          <w:szCs w:val="24"/>
        </w:rPr>
      </w:pPr>
    </w:p>
    <w:p w:rsidR="00364445" w:rsidRPr="00BA0C15" w:rsidRDefault="00BA0C15" w:rsidP="00BA0C15">
      <w:pPr>
        <w:tabs>
          <w:tab w:val="left" w:pos="460"/>
        </w:tabs>
        <w:spacing w:after="0" w:line="240" w:lineRule="auto"/>
        <w:jc w:val="both"/>
        <w:rPr>
          <w:rFonts w:ascii="Times New Roman" w:eastAsia="Calibri" w:hAnsi="Times New Roman" w:cs="Times New Roman"/>
          <w:b/>
          <w:bCs/>
          <w:iCs/>
          <w:sz w:val="24"/>
          <w:szCs w:val="24"/>
        </w:rPr>
      </w:pPr>
      <w:r w:rsidRPr="00BA0C15">
        <w:rPr>
          <w:rFonts w:ascii="Times New Roman" w:hAnsi="Times New Roman" w:cs="Times New Roman"/>
          <w:b/>
          <w:bCs/>
          <w:iCs/>
          <w:sz w:val="24"/>
          <w:szCs w:val="24"/>
        </w:rPr>
        <w:t>Приложение5</w:t>
      </w:r>
    </w:p>
    <w:p w:rsidR="00195DA6" w:rsidRDefault="00195DA6" w:rsidP="00BA0C15">
      <w:pPr>
        <w:spacing w:after="0" w:line="240" w:lineRule="auto"/>
        <w:jc w:val="center"/>
        <w:rPr>
          <w:rFonts w:ascii="Times New Roman" w:hAnsi="Times New Roman" w:cs="Times New Roman"/>
          <w:b/>
          <w:sz w:val="24"/>
          <w:szCs w:val="24"/>
        </w:rPr>
      </w:pPr>
    </w:p>
    <w:p w:rsidR="00EA6547" w:rsidRPr="00BA0C15" w:rsidRDefault="00EA6547" w:rsidP="00BA0C15">
      <w:pPr>
        <w:spacing w:after="0" w:line="240" w:lineRule="auto"/>
        <w:jc w:val="center"/>
        <w:rPr>
          <w:rFonts w:ascii="Times New Roman" w:hAnsi="Times New Roman" w:cs="Times New Roman"/>
          <w:b/>
          <w:sz w:val="24"/>
          <w:szCs w:val="24"/>
        </w:rPr>
      </w:pPr>
      <w:r w:rsidRPr="00BA0C15">
        <w:rPr>
          <w:rFonts w:ascii="Times New Roman" w:hAnsi="Times New Roman" w:cs="Times New Roman"/>
          <w:b/>
          <w:sz w:val="24"/>
          <w:szCs w:val="24"/>
        </w:rPr>
        <w:t>Анкета для  родителей 1.</w:t>
      </w:r>
    </w:p>
    <w:p w:rsidR="00EA6547" w:rsidRPr="00BA0C15" w:rsidRDefault="00EA6547" w:rsidP="00BA0C15">
      <w:pPr>
        <w:spacing w:after="0" w:line="240" w:lineRule="auto"/>
        <w:jc w:val="center"/>
        <w:rPr>
          <w:rFonts w:ascii="Times New Roman" w:hAnsi="Times New Roman" w:cs="Times New Roman"/>
          <w:sz w:val="24"/>
          <w:szCs w:val="24"/>
        </w:rPr>
      </w:pPr>
      <w:r w:rsidRPr="00BA0C15">
        <w:rPr>
          <w:rFonts w:ascii="Times New Roman" w:hAnsi="Times New Roman" w:cs="Times New Roman"/>
          <w:sz w:val="24"/>
          <w:szCs w:val="24"/>
        </w:rPr>
        <w:t>Уважаемые родители!</w:t>
      </w:r>
    </w:p>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Как вы оцениваете значение питания для здоровья вашего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Очень высокое (здоровье ребенка очень сильно зависит от его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Высокое (здоровье ребенка зависит от его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Среднее (здоровье ребенка скорее зависит от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Ниже среднего (здоровье ребенка скорее не зависит от питания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Низкое (здоровье ребенка не зависит от его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Наиболее важный фактор будет иметь номер 1, второй по значимости - номер 2, и так далее, наименее важный фактор - номер 8:</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времени для организации правильного питания в семье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достаточных средств для организации правильного питания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знаний у родителей об основах правильного питания в семье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Сформированность традиций правильного питания в семье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Кулинарные умения и желание готовить у родителей</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Наличие знаний о правильном питании у самого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Сформированность привычек в области питания у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Понимание взрослыми важности и значимости правильного питания для здоровья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Какие проблемы, связанные с питанием ребенка, у Вас возникают?</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Нехватка времени для приготовления пищи дома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Недостаток знаний о том, каким должно быть питание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lastRenderedPageBreak/>
        <w:t>- Нет условий для того, чтобы контролировать питание ребенка в течение дня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Недостаточно средств для того, чтобы обеспечить рациональное питание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Невозможность организовать регулярное питание ребенка в течение дня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Отсутствие единого понимания у всех членов семьи, каким должно быть правильное питание у ребенка (кто-то из взрослых разрешает есть сладости, кто-то запрещает и т.д.)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не соблюдает режим питания - ест тогда, когда захочет, ест менее 3 раз в день, заменяет основные приемы пищи перекусами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не умеет вести себя за столом</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Ребенок отказывается от полезных продуктов и блюд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Какие привычки и правила поведения за столом сформированы у Вашего ребенка и как часто они проявляются?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Ест в одно и то же время - не нужно заставлять вовремя позавтракать, пообедать и т.д.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Моет руки перед едой без напоминаний</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Ест небольшими кусочками, не торопясь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Использует салфетку во время еды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Моет ягоды, фрукты, овощи перед тем, как их съесть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Читает книгу во время еды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Смотрит телевизор во время еды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Ест быстро, глотает большие куски</w:t>
      </w:r>
    </w:p>
    <w:p w:rsidR="00EA6547"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Как часто Ваш ребенок употребляет следующие продукты, блюда и напитки:</w:t>
      </w:r>
    </w:p>
    <w:p w:rsidR="00FE0D25" w:rsidRDefault="00FE0D25" w:rsidP="00BA0C15">
      <w:pPr>
        <w:spacing w:after="0" w:line="240" w:lineRule="auto"/>
        <w:jc w:val="both"/>
        <w:rPr>
          <w:rFonts w:ascii="Times New Roman" w:hAnsi="Times New Roman" w:cs="Times New Roman"/>
          <w:sz w:val="24"/>
          <w:szCs w:val="24"/>
        </w:rPr>
      </w:pPr>
    </w:p>
    <w:p w:rsidR="00E95C2B" w:rsidRPr="00BA0C15" w:rsidRDefault="00E95C2B" w:rsidP="00BA0C15">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1"/>
        <w:gridCol w:w="1076"/>
        <w:gridCol w:w="1305"/>
        <w:gridCol w:w="1075"/>
        <w:gridCol w:w="1171"/>
      </w:tblGrid>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Каждый или почти каждый день</w:t>
            </w: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Несколько раз в неделю</w:t>
            </w: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Реже 1 раза в неделю</w:t>
            </w: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Не ест совсем</w:t>
            </w: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продукты</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Каши (любые каши, в том числе овсяная, гречневая, рисовая и др.)</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 Супы (любые)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Кисломолочные продукты (ряженка,   кефир, йогурт и т.д.)</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4. Творог/творожки, блюда из творога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5. Свежие фрукты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6.  Свежие овощи и салаты из свежих   овощей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7.  Хлеб, булка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8.  Мясные блюда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9. Рыбные блюда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10.  Яйца и блюда из яиц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11.  Колбаса/сосиски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12. Чипсы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13.  Сухарики в пакетиках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14. Бутерброды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15.  Леденцы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16 Шоколад, конфеты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17.  Пирожные/торты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НАПИТКИ</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18.  Молоко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19. Какао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20.  Сок/морс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lastRenderedPageBreak/>
              <w:t xml:space="preserve">21.  Компот/кисель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22. Сладкая газированная вода (пепси-кола и т.п.)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r w:rsidR="00EA6547" w:rsidRPr="00BA0C15" w:rsidTr="007C729A">
        <w:tc>
          <w:tcPr>
            <w:tcW w:w="504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23.  Минеральная вода                  </w:t>
            </w:r>
          </w:p>
        </w:tc>
        <w:tc>
          <w:tcPr>
            <w:tcW w:w="1076"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208"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075"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c>
          <w:tcPr>
            <w:tcW w:w="1171" w:type="dxa"/>
            <w:shd w:val="clear" w:color="auto" w:fill="auto"/>
          </w:tcPr>
          <w:p w:rsidR="00EA6547" w:rsidRPr="00BA0C15" w:rsidRDefault="00EA6547" w:rsidP="00BA0C15">
            <w:pPr>
              <w:spacing w:after="0" w:line="240" w:lineRule="auto"/>
              <w:jc w:val="both"/>
              <w:rPr>
                <w:rFonts w:ascii="Times New Roman" w:hAnsi="Times New Roman" w:cs="Times New Roman"/>
                <w:sz w:val="24"/>
                <w:szCs w:val="24"/>
              </w:rPr>
            </w:pPr>
          </w:p>
        </w:tc>
      </w:tr>
    </w:tbl>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6. Какие основные приемы пищи присутствуют в режиме дня Вашего ребенка, в том числе считая приемы пищи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Завтрак</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Второй завтрак</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Обед</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Полдник</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Ужин</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7. Можно ли сказать, что Ваш ребенок обычно питается в одно и то же время в будние дни?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Да, ребенок питается в одно и то же время всегда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Да, почти всегда питается в одно и то же время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Нет, ребенок питается в разное время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8. Как Вы оцениваете необходимость обучения Вашего ребенка правильному питанию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нужно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скорее нужно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скорее не нужно, чем нужно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не нужно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9. Как Вы оцениваете возможные результаты обучения ребенка правильному питанию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поможет мне в организации правильного питания моего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скорее поможет мне организовать правильное питание для моего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вряд ли поможет мне организовать правильное питание моего ребенка</w:t>
      </w:r>
    </w:p>
    <w:p w:rsidR="00EA6547" w:rsidRPr="0068730B"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Это не поможет мне в организации правильного питания моего ребенка</w:t>
      </w: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родителей 2.</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Сталкивались ли вы с проблемами в организации питания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Какие темы, на ваш взгляд, вызвали наибольший интерес у вашего ребенка?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Какие разделы, по вашему мнению, были особенно полезны и важны для изучения?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Помогла ли вам программа решить проблемы с организацией питания детей?</w:t>
      </w:r>
    </w:p>
    <w:p w:rsidR="00EA6547" w:rsidRPr="0068730B"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Изменилось ли отношение вашего ребенка к режиму, гигиене и продуктам питания в ходе знакомства с программой?</w:t>
      </w: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родителей 3.</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1.Удовлетворяет ли Вас система организации питания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2.Считаете ли Вы рациональным организацию горячего питания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3.Удовлетворены ли Вы санитарным состоянием столовой?</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Удовлетворены ли Вы качеством приготовления пищи?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Удовлетворены ли Вы работой буфета?</w:t>
      </w:r>
    </w:p>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учащихся 1.</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1.Удовлетворяет ли тебя система организации питания в школе?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Устраивает ли тебя ежедневное меню?</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Удовлетворен ли ты качеством приготовления пищи?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Удовлетворен ли ты работой обслуживающего персонала?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Удовлетворен ли ты графиком питания. Твои предложения.</w:t>
      </w:r>
    </w:p>
    <w:p w:rsidR="00EA6547" w:rsidRPr="0068730B"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6. Считаешь ли ты, что горячее питание повышает твою успеваемость?</w:t>
      </w: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Анкета для учащихся  3: «Завтракал ли ты?»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Что ты ел на завтрак?</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Считаешь ли ты завтрак необходимым?</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Какие твои любимые овощи?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Какие овощи ты не ешь?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Сколько раз в день ты ешь овощи?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lastRenderedPageBreak/>
        <w:t>6. Любишь ли ты фрукты?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7. Какие фрукты твои любимые?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8. Сколько раз в день ты ешь свежие фрукты?</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9. Что ты ешь чаще всего между основными приемами пищи?</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10.Какой напиток ты  пьешь чаще всего?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11.Считаешь ли ты продукты, которые употребляешь полезными для себя?</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12.Считаешь ли ты, что твой вес: нормальный, избыточный, недостаточный?</w:t>
      </w:r>
    </w:p>
    <w:p w:rsidR="00EA6547" w:rsidRPr="00BA0C15" w:rsidRDefault="00EA6547" w:rsidP="00BA0C15">
      <w:pPr>
        <w:spacing w:after="0" w:line="240" w:lineRule="auto"/>
        <w:jc w:val="both"/>
        <w:rPr>
          <w:rFonts w:ascii="Times New Roman" w:hAnsi="Times New Roman" w:cs="Times New Roman"/>
          <w:sz w:val="24"/>
          <w:szCs w:val="24"/>
        </w:rPr>
      </w:pPr>
    </w:p>
    <w:p w:rsidR="00EA6547" w:rsidRPr="00BA0C15" w:rsidRDefault="00EA6547" w:rsidP="00BA0C15">
      <w:pPr>
        <w:spacing w:after="0" w:line="240" w:lineRule="auto"/>
        <w:jc w:val="both"/>
        <w:rPr>
          <w:rFonts w:ascii="Times New Roman" w:hAnsi="Times New Roman" w:cs="Times New Roman"/>
          <w:b/>
          <w:sz w:val="24"/>
          <w:szCs w:val="24"/>
        </w:rPr>
      </w:pPr>
      <w:r w:rsidRPr="00BA0C15">
        <w:rPr>
          <w:rFonts w:ascii="Times New Roman" w:hAnsi="Times New Roman" w:cs="Times New Roman"/>
          <w:b/>
          <w:sz w:val="24"/>
          <w:szCs w:val="24"/>
        </w:rPr>
        <w:t xml:space="preserve">Анкета для учащихся 4.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1. Как ты считаешь, что нужно делать для того, чтобы вырасти сильным, здоровым и крепким</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2. Какие продукты или блюда ты любишь больше всего</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3. Назови 5 - 7 своих любимых продуктов</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4. Как ты считаешь, сколько раз в день нужно есть?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5. Какие основные приемы пищи ты знаешь?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Фрукты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Орехи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Бутерброды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Чипсы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Шоколад/конфеты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Булочки/пирожки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Печенье/сушки/пряники/вафли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Другие сладости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Другое</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7. Что бы ты посоветовал сделать своему однокласснику после обеда?</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Побегать, попрыгать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Поиграть в подвижные игры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Поиграть в спокойные игры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Почитать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Порисовать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Позаниматься спортом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Потанцевать</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8. Как ты считаешь, что лучше выпить, если хочется утолить жажду? Ты можешь выбрать один или несколько напитков, но не больше трех:</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Обычная негазированная вода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Молоко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Кефир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Какао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Сок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Кисель ......................................</w:t>
      </w:r>
    </w:p>
    <w:p w:rsidR="00EA6547" w:rsidRPr="00BA0C15"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Сладкая газированная вода ...................</w:t>
      </w:r>
    </w:p>
    <w:p w:rsidR="00EA6547" w:rsidRDefault="00EA6547" w:rsidP="00BA0C15">
      <w:pPr>
        <w:spacing w:after="0" w:line="240" w:lineRule="auto"/>
        <w:jc w:val="both"/>
        <w:rPr>
          <w:rFonts w:ascii="Times New Roman" w:hAnsi="Times New Roman" w:cs="Times New Roman"/>
          <w:sz w:val="24"/>
          <w:szCs w:val="24"/>
        </w:rPr>
      </w:pPr>
      <w:r w:rsidRPr="00BA0C15">
        <w:rPr>
          <w:rFonts w:ascii="Times New Roman" w:hAnsi="Times New Roman" w:cs="Times New Roman"/>
          <w:sz w:val="24"/>
          <w:szCs w:val="24"/>
        </w:rPr>
        <w:t xml:space="preserve">    Морс ........................................</w:t>
      </w: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FE0D25" w:rsidRDefault="00FE0D25" w:rsidP="00BA0C15">
      <w:pPr>
        <w:spacing w:after="0" w:line="240" w:lineRule="auto"/>
        <w:jc w:val="both"/>
        <w:rPr>
          <w:rFonts w:ascii="Times New Roman" w:hAnsi="Times New Roman" w:cs="Times New Roman"/>
          <w:sz w:val="24"/>
          <w:szCs w:val="24"/>
        </w:rPr>
      </w:pPr>
    </w:p>
    <w:p w:rsidR="004A65A0" w:rsidRPr="00BA0C15" w:rsidRDefault="004A65A0" w:rsidP="00BA0C15">
      <w:pPr>
        <w:spacing w:after="0" w:line="240" w:lineRule="auto"/>
        <w:jc w:val="both"/>
        <w:rPr>
          <w:rFonts w:ascii="Times New Roman" w:hAnsi="Times New Roman" w:cs="Times New Roman"/>
          <w:sz w:val="24"/>
          <w:szCs w:val="24"/>
        </w:rPr>
      </w:pPr>
    </w:p>
    <w:p w:rsidR="00BA0C15" w:rsidRPr="00BA0C15" w:rsidRDefault="005B0DA4" w:rsidP="00BA0C1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US"/>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00" type="#_x0000_t144" style="position:absolute;left:0;text-align:left;margin-left:-10.8pt;margin-top:24.4pt;width:468.95pt;height:33pt;z-index:-251657728" wrapcoords="10644 -9818 5530 -9327 -311 -5400 -311 -1964 -207 5891 -69 13745 69 16691 21600 16691 21669 13745 21807 6382 21842 1473 21807 -5891 16762 -9327 10852 -9818 10644 -9818" fillcolor="#a04da3 [3206]" strokecolor="#dbb5dc [1302]" strokeweight="1.5pt">
            <v:imagedata embosscolor="shadow add(51)"/>
            <v:shadow on="t" type="emboss" color="lineOrFill darken(153)" color2="shadow add(102)" offset="1pt,1pt"/>
            <v:textpath style="font-family:&quot;Impact&quot;" fitshape="t" trim="t" string="Правила поведения в столовой"/>
            <w10:wrap type="through"/>
          </v:shape>
        </w:pict>
      </w:r>
      <w:r w:rsidR="00364445" w:rsidRPr="00BA0C15">
        <w:rPr>
          <w:rFonts w:ascii="Times New Roman" w:hAnsi="Times New Roman" w:cs="Times New Roman"/>
          <w:sz w:val="24"/>
          <w:szCs w:val="24"/>
        </w:rPr>
        <w:t xml:space="preserve">    </w:t>
      </w:r>
    </w:p>
    <w:p w:rsidR="00364445" w:rsidRPr="00BA0C15" w:rsidRDefault="00364445" w:rsidP="00BA0C15">
      <w:pPr>
        <w:spacing w:after="0" w:line="240" w:lineRule="auto"/>
        <w:rPr>
          <w:rFonts w:ascii="Times New Roman" w:hAnsi="Times New Roman" w:cs="Times New Roman"/>
          <w:b/>
          <w:sz w:val="24"/>
          <w:szCs w:val="24"/>
        </w:rPr>
      </w:pPr>
      <w:r w:rsidRPr="00BA0C15">
        <w:rPr>
          <w:rFonts w:ascii="Times New Roman" w:hAnsi="Times New Roman" w:cs="Times New Roman"/>
          <w:b/>
          <w:sz w:val="24"/>
          <w:szCs w:val="24"/>
        </w:rPr>
        <w:t>Приложение</w:t>
      </w:r>
      <w:r w:rsidR="00E95C2B">
        <w:rPr>
          <w:rFonts w:ascii="Times New Roman" w:hAnsi="Times New Roman" w:cs="Times New Roman"/>
          <w:b/>
          <w:sz w:val="24"/>
          <w:szCs w:val="24"/>
        </w:rPr>
        <w:t xml:space="preserve"> </w:t>
      </w:r>
      <w:r w:rsidRPr="00BA0C15">
        <w:rPr>
          <w:rFonts w:ascii="Times New Roman" w:hAnsi="Times New Roman" w:cs="Times New Roman"/>
          <w:b/>
          <w:sz w:val="24"/>
          <w:szCs w:val="24"/>
        </w:rPr>
        <w:t>4</w:t>
      </w:r>
    </w:p>
    <w:p w:rsidR="00364445" w:rsidRPr="00BA0C15" w:rsidRDefault="00364445" w:rsidP="00BA0C15">
      <w:pPr>
        <w:spacing w:after="0" w:line="240" w:lineRule="auto"/>
        <w:rPr>
          <w:rStyle w:val="a4"/>
          <w:rFonts w:ascii="Times New Roman" w:hAnsi="Times New Roman" w:cs="Times New Roman"/>
          <w:b w:val="0"/>
          <w:bCs w:val="0"/>
          <w:sz w:val="24"/>
          <w:szCs w:val="24"/>
        </w:rPr>
      </w:pPr>
    </w:p>
    <w:p w:rsidR="00364445" w:rsidRPr="00BA0C15" w:rsidRDefault="001D0CC1" w:rsidP="00BA0C15">
      <w:pPr>
        <w:pStyle w:val="a3"/>
        <w:shd w:val="clear" w:color="auto" w:fill="FFFFFF"/>
        <w:tabs>
          <w:tab w:val="left" w:pos="567"/>
        </w:tabs>
        <w:spacing w:before="0" w:beforeAutospacing="0" w:after="0" w:afterAutospacing="0"/>
        <w:rPr>
          <w:rStyle w:val="a4"/>
        </w:rPr>
      </w:pPr>
      <w:r>
        <w:rPr>
          <w:noProof/>
        </w:rPr>
        <mc:AlternateContent>
          <mc:Choice Requires="wps">
            <w:drawing>
              <wp:anchor distT="0" distB="0" distL="114300" distR="114300" simplePos="0" relativeHeight="251656704" behindDoc="0" locked="0" layoutInCell="1" allowOverlap="1" wp14:anchorId="4A511DDB" wp14:editId="24F33154">
                <wp:simplePos x="0" y="0"/>
                <wp:positionH relativeFrom="column">
                  <wp:posOffset>1291590</wp:posOffset>
                </wp:positionH>
                <wp:positionV relativeFrom="paragraph">
                  <wp:posOffset>60960</wp:posOffset>
                </wp:positionV>
                <wp:extent cx="5038725" cy="3371850"/>
                <wp:effectExtent l="0" t="0" r="0" b="0"/>
                <wp:wrapNone/>
                <wp:docPr id="9" name="Поле 9"/>
                <wp:cNvGraphicFramePr/>
                <a:graphic xmlns:a="http://schemas.openxmlformats.org/drawingml/2006/main">
                  <a:graphicData uri="http://schemas.microsoft.com/office/word/2010/wordprocessingShape">
                    <wps:wsp>
                      <wps:cNvSpPr txBox="1"/>
                      <wps:spPr>
                        <a:xfrm>
                          <a:off x="0" y="0"/>
                          <a:ext cx="5038725" cy="3371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7700" w:rsidRPr="00FE0D25" w:rsidRDefault="003E7700" w:rsidP="001D0CC1">
                            <w:pPr>
                              <w:pStyle w:val="a3"/>
                              <w:shd w:val="clear" w:color="auto" w:fill="EDDAED" w:themeFill="accent3" w:themeFillTint="33"/>
                              <w:spacing w:before="0" w:beforeAutospacing="0" w:after="0" w:afterAutospacing="0"/>
                              <w:rPr>
                                <w:b/>
                                <w:bCs/>
                                <w:sz w:val="32"/>
                                <w:szCs w:val="32"/>
                              </w:rPr>
                            </w:pPr>
                            <w:r w:rsidRPr="00FE0D25">
                              <w:rPr>
                                <w:b/>
                                <w:bCs/>
                                <w:sz w:val="32"/>
                                <w:szCs w:val="32"/>
                              </w:rPr>
                              <w:t>1. Учащиеся находятся в столовой только на переменах и в отведенное графиком питания время.</w:t>
                            </w:r>
                          </w:p>
                          <w:p w:rsidR="003E7700" w:rsidRDefault="003E7700" w:rsidP="001D0CC1">
                            <w:pPr>
                              <w:pStyle w:val="a3"/>
                              <w:shd w:val="clear" w:color="auto" w:fill="EDDAED" w:themeFill="accent3" w:themeFillTint="33"/>
                              <w:spacing w:before="0" w:beforeAutospacing="0" w:after="0" w:afterAutospacing="0"/>
                              <w:rPr>
                                <w:b/>
                                <w:bCs/>
                                <w:sz w:val="32"/>
                                <w:szCs w:val="32"/>
                              </w:rPr>
                            </w:pPr>
                            <w:r w:rsidRPr="00FE0D25">
                              <w:rPr>
                                <w:b/>
                                <w:bCs/>
                                <w:sz w:val="32"/>
                                <w:szCs w:val="32"/>
                              </w:rPr>
                              <w:t> Появление учащихся в столовой во время уроков запрещено.</w:t>
                            </w:r>
                          </w:p>
                          <w:p w:rsidR="00FE0D25" w:rsidRPr="00FE0D25" w:rsidRDefault="00FE0D25" w:rsidP="001D0CC1">
                            <w:pPr>
                              <w:pStyle w:val="a3"/>
                              <w:shd w:val="clear" w:color="auto" w:fill="EDDAED" w:themeFill="accent3" w:themeFillTint="33"/>
                              <w:spacing w:before="0" w:beforeAutospacing="0" w:after="0" w:afterAutospacing="0"/>
                              <w:rPr>
                                <w:sz w:val="32"/>
                                <w:szCs w:val="32"/>
                              </w:rPr>
                            </w:pPr>
                          </w:p>
                          <w:p w:rsidR="003E7700" w:rsidRDefault="003E7700" w:rsidP="001D0CC1">
                            <w:pPr>
                              <w:pStyle w:val="a3"/>
                              <w:shd w:val="clear" w:color="auto" w:fill="EDDAED" w:themeFill="accent3" w:themeFillTint="33"/>
                              <w:spacing w:before="0" w:beforeAutospacing="0" w:after="0" w:afterAutospacing="0"/>
                              <w:rPr>
                                <w:b/>
                                <w:bCs/>
                                <w:sz w:val="32"/>
                                <w:szCs w:val="32"/>
                              </w:rPr>
                            </w:pPr>
                            <w:r w:rsidRPr="00FE0D25">
                              <w:rPr>
                                <w:b/>
                                <w:bCs/>
                                <w:sz w:val="32"/>
                                <w:szCs w:val="32"/>
                              </w:rPr>
                              <w:t>2. При входе в столовую следует снять портфель и держать его в руке.</w:t>
                            </w:r>
                          </w:p>
                          <w:p w:rsidR="00FE0D25" w:rsidRPr="00FE0D25" w:rsidRDefault="00FE0D25" w:rsidP="001D0CC1">
                            <w:pPr>
                              <w:pStyle w:val="a3"/>
                              <w:shd w:val="clear" w:color="auto" w:fill="EDDAED" w:themeFill="accent3" w:themeFillTint="33"/>
                              <w:spacing w:before="0" w:beforeAutospacing="0" w:after="0" w:afterAutospacing="0"/>
                              <w:rPr>
                                <w:sz w:val="32"/>
                                <w:szCs w:val="32"/>
                              </w:rPr>
                            </w:pPr>
                          </w:p>
                          <w:p w:rsidR="003E7700" w:rsidRDefault="003E7700" w:rsidP="001D0CC1">
                            <w:pPr>
                              <w:pStyle w:val="a3"/>
                              <w:shd w:val="clear" w:color="auto" w:fill="EDDAED" w:themeFill="accent3" w:themeFillTint="33"/>
                              <w:spacing w:before="0" w:beforeAutospacing="0" w:after="0" w:afterAutospacing="0"/>
                              <w:rPr>
                                <w:b/>
                                <w:bCs/>
                                <w:sz w:val="32"/>
                                <w:szCs w:val="32"/>
                              </w:rPr>
                            </w:pPr>
                            <w:r w:rsidRPr="00FE0D25">
                              <w:rPr>
                                <w:b/>
                                <w:bCs/>
                                <w:sz w:val="32"/>
                                <w:szCs w:val="32"/>
                              </w:rPr>
                              <w:t>3. Учащимся нельзя класть на столы учебные сумки, учебники, тетради, школьные принадлежности  и другие предметы.</w:t>
                            </w:r>
                          </w:p>
                          <w:p w:rsidR="00FE0D25" w:rsidRPr="00FE0D25" w:rsidRDefault="00FE0D25" w:rsidP="001D0CC1">
                            <w:pPr>
                              <w:pStyle w:val="a3"/>
                              <w:shd w:val="clear" w:color="auto" w:fill="EDDAED" w:themeFill="accent3" w:themeFillTint="33"/>
                              <w:spacing w:before="0" w:beforeAutospacing="0" w:after="0" w:afterAutospacing="0"/>
                              <w:rPr>
                                <w:sz w:val="32"/>
                                <w:szCs w:val="32"/>
                              </w:rPr>
                            </w:pPr>
                          </w:p>
                          <w:p w:rsidR="003E7700" w:rsidRPr="00FE0D25" w:rsidRDefault="003E7700" w:rsidP="001D0CC1">
                            <w:pPr>
                              <w:pStyle w:val="a3"/>
                              <w:shd w:val="clear" w:color="auto" w:fill="EDDAED" w:themeFill="accent3" w:themeFillTint="33"/>
                              <w:spacing w:before="0" w:beforeAutospacing="0" w:after="0" w:afterAutospacing="0"/>
                              <w:rPr>
                                <w:sz w:val="32"/>
                                <w:szCs w:val="32"/>
                              </w:rPr>
                            </w:pPr>
                            <w:r w:rsidRPr="00FE0D25">
                              <w:rPr>
                                <w:b/>
                                <w:bCs/>
                                <w:sz w:val="32"/>
                                <w:szCs w:val="32"/>
                              </w:rPr>
                              <w:t>4. Перед едой и после необходимо помыть руки с мылом.</w:t>
                            </w:r>
                          </w:p>
                          <w:p w:rsidR="003E7700" w:rsidRPr="00FE0D25" w:rsidRDefault="003E7700" w:rsidP="001D0CC1">
                            <w:pPr>
                              <w:pStyle w:val="a3"/>
                              <w:shd w:val="clear" w:color="auto" w:fill="EDDAED" w:themeFill="accent3" w:themeFillTint="33"/>
                              <w:spacing w:before="0" w:beforeAutospacing="0" w:after="0" w:afterAutospacing="0"/>
                              <w:rPr>
                                <w:sz w:val="32"/>
                                <w:szCs w:val="32"/>
                              </w:rPr>
                            </w:pPr>
                            <w:r w:rsidRPr="00FE0D25">
                              <w:rPr>
                                <w:b/>
                                <w:bCs/>
                                <w:sz w:val="32"/>
                                <w:szCs w:val="32"/>
                              </w:rPr>
                              <w:t>5. Пища, в том числе и принесенная с собой из дома, принимается за столами.</w:t>
                            </w:r>
                          </w:p>
                          <w:p w:rsidR="003E7700" w:rsidRPr="00FE0D25" w:rsidRDefault="003E7700" w:rsidP="001D0CC1">
                            <w:pPr>
                              <w:pStyle w:val="a3"/>
                              <w:shd w:val="clear" w:color="auto" w:fill="EDDAED" w:themeFill="accent3" w:themeFillTint="33"/>
                              <w:spacing w:before="0" w:beforeAutospacing="0" w:after="0" w:afterAutospacing="0"/>
                              <w:rPr>
                                <w:sz w:val="32"/>
                                <w:szCs w:val="32"/>
                              </w:rPr>
                            </w:pPr>
                            <w:r w:rsidRPr="00FE0D25">
                              <w:rPr>
                                <w:b/>
                                <w:bCs/>
                                <w:sz w:val="32"/>
                                <w:szCs w:val="32"/>
                              </w:rPr>
                              <w:t>6. Во время приема пищи нельзя отвлекаться. Следует соблюдать хорошие манеры, не мешать соседям по столу.</w:t>
                            </w:r>
                          </w:p>
                          <w:p w:rsidR="003E7700" w:rsidRPr="00FE0D25" w:rsidRDefault="003E7700" w:rsidP="001D0CC1">
                            <w:pPr>
                              <w:pStyle w:val="a3"/>
                              <w:shd w:val="clear" w:color="auto" w:fill="EDDAED" w:themeFill="accent3" w:themeFillTint="33"/>
                              <w:spacing w:before="0" w:beforeAutospacing="0" w:after="0" w:afterAutospacing="0"/>
                              <w:rPr>
                                <w:sz w:val="32"/>
                                <w:szCs w:val="32"/>
                              </w:rPr>
                            </w:pPr>
                            <w:r w:rsidRPr="00FE0D25">
                              <w:rPr>
                                <w:b/>
                                <w:bCs/>
                                <w:sz w:val="32"/>
                                <w:szCs w:val="32"/>
                              </w:rPr>
                              <w:t>7. Следует благодарить сотрудников столовой при получении еды и по окончании ее приема.</w:t>
                            </w:r>
                          </w:p>
                          <w:p w:rsidR="003E7700" w:rsidRPr="00FE0D25" w:rsidRDefault="003E7700" w:rsidP="001D0CC1">
                            <w:pPr>
                              <w:pStyle w:val="a3"/>
                              <w:shd w:val="clear" w:color="auto" w:fill="EDDAED" w:themeFill="accent3" w:themeFillTint="33"/>
                              <w:spacing w:before="0" w:beforeAutospacing="0" w:after="0" w:afterAutospacing="0"/>
                              <w:rPr>
                                <w:sz w:val="32"/>
                                <w:szCs w:val="32"/>
                              </w:rPr>
                            </w:pPr>
                            <w:r w:rsidRPr="00FE0D25">
                              <w:rPr>
                                <w:b/>
                                <w:bCs/>
                                <w:sz w:val="32"/>
                                <w:szCs w:val="32"/>
                              </w:rPr>
                              <w:t>8. После приема пищи учащиеся приводят в порядок стол, за которым ели. Грязную посуду уносят на специально отведенный для этого стол.</w:t>
                            </w:r>
                          </w:p>
                          <w:p w:rsidR="003E7700" w:rsidRPr="00BA0C15" w:rsidRDefault="003E7700" w:rsidP="001D0CC1">
                            <w:pPr>
                              <w:pStyle w:val="a3"/>
                              <w:shd w:val="clear" w:color="auto" w:fill="EDDAED" w:themeFill="accent3" w:themeFillTint="33"/>
                              <w:spacing w:before="0" w:beforeAutospacing="0" w:after="0" w:afterAutospacing="0"/>
                            </w:pPr>
                            <w:r w:rsidRPr="00FE0D25">
                              <w:rPr>
                                <w:b/>
                                <w:bCs/>
                                <w:sz w:val="32"/>
                                <w:szCs w:val="32"/>
                              </w:rPr>
                              <w:t>9. Запрещается появление в столовой учащихся в верхней одежде</w:t>
                            </w:r>
                            <w:r w:rsidRPr="00BA0C15">
                              <w:rPr>
                                <w:b/>
                                <w:bCs/>
                              </w:rPr>
                              <w:t>.</w:t>
                            </w:r>
                          </w:p>
                          <w:p w:rsidR="003E7700" w:rsidRPr="002536C8" w:rsidRDefault="003E7700" w:rsidP="004A65A0">
                            <w:pPr>
                              <w:shd w:val="clear" w:color="auto" w:fill="EDDAED" w:themeFill="accent3" w:themeFillTint="33"/>
                              <w:spacing w:line="240" w:lineRule="auto"/>
                              <w:rPr>
                                <w:rFonts w:ascii="Times New Roman" w:hAnsi="Times New Roman" w:cs="Times New Roman"/>
                                <w:sz w:val="24"/>
                                <w:szCs w:val="24"/>
                              </w:rPr>
                            </w:pPr>
                          </w:p>
                          <w:p w:rsidR="003E7700" w:rsidRDefault="003E7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11DDB" id="Поле 9" o:spid="_x0000_s1027" type="#_x0000_t202" style="position:absolute;margin-left:101.7pt;margin-top:4.8pt;width:396.75pt;height:2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" filled="f" stroked="f" strokeweight=".5pt">
                <v:textbox>
                  <w:txbxContent>
                    <w:p w:rsidR="003E7700" w:rsidRPr="00FE0D25" w:rsidRDefault="003E7700" w:rsidP="001D0CC1">
                      <w:pPr>
                        <w:pStyle w:val="a3"/>
                        <w:shd w:val="clear" w:color="auto" w:fill="EDDAED" w:themeFill="accent3" w:themeFillTint="33"/>
                        <w:spacing w:before="0" w:beforeAutospacing="0" w:after="0" w:afterAutospacing="0"/>
                        <w:rPr>
                          <w:b/>
                          <w:bCs/>
                          <w:sz w:val="32"/>
                          <w:szCs w:val="32"/>
                        </w:rPr>
                      </w:pPr>
                      <w:r w:rsidRPr="00FE0D25">
                        <w:rPr>
                          <w:b/>
                          <w:bCs/>
                          <w:sz w:val="32"/>
                          <w:szCs w:val="32"/>
                        </w:rPr>
                        <w:t>1. Учащиеся находятся в столовой только на переменах и в отведенное графиком питания время.</w:t>
                      </w:r>
                    </w:p>
                    <w:p w:rsidR="003E7700" w:rsidRDefault="003E7700" w:rsidP="001D0CC1">
                      <w:pPr>
                        <w:pStyle w:val="a3"/>
                        <w:shd w:val="clear" w:color="auto" w:fill="EDDAED" w:themeFill="accent3" w:themeFillTint="33"/>
                        <w:spacing w:before="0" w:beforeAutospacing="0" w:after="0" w:afterAutospacing="0"/>
                        <w:rPr>
                          <w:b/>
                          <w:bCs/>
                          <w:sz w:val="32"/>
                          <w:szCs w:val="32"/>
                        </w:rPr>
                      </w:pPr>
                      <w:r w:rsidRPr="00FE0D25">
                        <w:rPr>
                          <w:b/>
                          <w:bCs/>
                          <w:sz w:val="32"/>
                          <w:szCs w:val="32"/>
                        </w:rPr>
                        <w:t> Появление учащихся в столовой во время уроков запрещено.</w:t>
                      </w:r>
                    </w:p>
                    <w:p w:rsidR="00FE0D25" w:rsidRPr="00FE0D25" w:rsidRDefault="00FE0D25" w:rsidP="001D0CC1">
                      <w:pPr>
                        <w:pStyle w:val="a3"/>
                        <w:shd w:val="clear" w:color="auto" w:fill="EDDAED" w:themeFill="accent3" w:themeFillTint="33"/>
                        <w:spacing w:before="0" w:beforeAutospacing="0" w:after="0" w:afterAutospacing="0"/>
                        <w:rPr>
                          <w:sz w:val="32"/>
                          <w:szCs w:val="32"/>
                        </w:rPr>
                      </w:pPr>
                    </w:p>
                    <w:p w:rsidR="003E7700" w:rsidRDefault="003E7700" w:rsidP="001D0CC1">
                      <w:pPr>
                        <w:pStyle w:val="a3"/>
                        <w:shd w:val="clear" w:color="auto" w:fill="EDDAED" w:themeFill="accent3" w:themeFillTint="33"/>
                        <w:spacing w:before="0" w:beforeAutospacing="0" w:after="0" w:afterAutospacing="0"/>
                        <w:rPr>
                          <w:b/>
                          <w:bCs/>
                          <w:sz w:val="32"/>
                          <w:szCs w:val="32"/>
                        </w:rPr>
                      </w:pPr>
                      <w:r w:rsidRPr="00FE0D25">
                        <w:rPr>
                          <w:b/>
                          <w:bCs/>
                          <w:sz w:val="32"/>
                          <w:szCs w:val="32"/>
                        </w:rPr>
                        <w:t>2. При входе в столовую следует снять портфель и держать его в руке.</w:t>
                      </w:r>
                    </w:p>
                    <w:p w:rsidR="00FE0D25" w:rsidRPr="00FE0D25" w:rsidRDefault="00FE0D25" w:rsidP="001D0CC1">
                      <w:pPr>
                        <w:pStyle w:val="a3"/>
                        <w:shd w:val="clear" w:color="auto" w:fill="EDDAED" w:themeFill="accent3" w:themeFillTint="33"/>
                        <w:spacing w:before="0" w:beforeAutospacing="0" w:after="0" w:afterAutospacing="0"/>
                        <w:rPr>
                          <w:sz w:val="32"/>
                          <w:szCs w:val="32"/>
                        </w:rPr>
                      </w:pPr>
                    </w:p>
                    <w:p w:rsidR="003E7700" w:rsidRDefault="003E7700" w:rsidP="001D0CC1">
                      <w:pPr>
                        <w:pStyle w:val="a3"/>
                        <w:shd w:val="clear" w:color="auto" w:fill="EDDAED" w:themeFill="accent3" w:themeFillTint="33"/>
                        <w:spacing w:before="0" w:beforeAutospacing="0" w:after="0" w:afterAutospacing="0"/>
                        <w:rPr>
                          <w:b/>
                          <w:bCs/>
                          <w:sz w:val="32"/>
                          <w:szCs w:val="32"/>
                        </w:rPr>
                      </w:pPr>
                      <w:r w:rsidRPr="00FE0D25">
                        <w:rPr>
                          <w:b/>
                          <w:bCs/>
                          <w:sz w:val="32"/>
                          <w:szCs w:val="32"/>
                        </w:rPr>
                        <w:t>3. Учащимся нельзя класть на столы учебные сумки, учебники, тетради, школьные принадлежности  и другие предметы.</w:t>
                      </w:r>
                    </w:p>
                    <w:p w:rsidR="00FE0D25" w:rsidRPr="00FE0D25" w:rsidRDefault="00FE0D25" w:rsidP="001D0CC1">
                      <w:pPr>
                        <w:pStyle w:val="a3"/>
                        <w:shd w:val="clear" w:color="auto" w:fill="EDDAED" w:themeFill="accent3" w:themeFillTint="33"/>
                        <w:spacing w:before="0" w:beforeAutospacing="0" w:after="0" w:afterAutospacing="0"/>
                        <w:rPr>
                          <w:sz w:val="32"/>
                          <w:szCs w:val="32"/>
                        </w:rPr>
                      </w:pPr>
                    </w:p>
                    <w:p w:rsidR="003E7700" w:rsidRPr="00FE0D25" w:rsidRDefault="003E7700" w:rsidP="001D0CC1">
                      <w:pPr>
                        <w:pStyle w:val="a3"/>
                        <w:shd w:val="clear" w:color="auto" w:fill="EDDAED" w:themeFill="accent3" w:themeFillTint="33"/>
                        <w:spacing w:before="0" w:beforeAutospacing="0" w:after="0" w:afterAutospacing="0"/>
                        <w:rPr>
                          <w:sz w:val="32"/>
                          <w:szCs w:val="32"/>
                        </w:rPr>
                      </w:pPr>
                      <w:r w:rsidRPr="00FE0D25">
                        <w:rPr>
                          <w:b/>
                          <w:bCs/>
                          <w:sz w:val="32"/>
                          <w:szCs w:val="32"/>
                        </w:rPr>
                        <w:t>4. Перед едой и после необходимо помыть руки с мылом.</w:t>
                      </w:r>
                    </w:p>
                    <w:p w:rsidR="003E7700" w:rsidRPr="00FE0D25" w:rsidRDefault="003E7700" w:rsidP="001D0CC1">
                      <w:pPr>
                        <w:pStyle w:val="a3"/>
                        <w:shd w:val="clear" w:color="auto" w:fill="EDDAED" w:themeFill="accent3" w:themeFillTint="33"/>
                        <w:spacing w:before="0" w:beforeAutospacing="0" w:after="0" w:afterAutospacing="0"/>
                        <w:rPr>
                          <w:sz w:val="32"/>
                          <w:szCs w:val="32"/>
                        </w:rPr>
                      </w:pPr>
                      <w:r w:rsidRPr="00FE0D25">
                        <w:rPr>
                          <w:b/>
                          <w:bCs/>
                          <w:sz w:val="32"/>
                          <w:szCs w:val="32"/>
                        </w:rPr>
                        <w:t>5. Пища, в том числе и принесенная с собой из дома, принимается за столами.</w:t>
                      </w:r>
                    </w:p>
                    <w:p w:rsidR="003E7700" w:rsidRPr="00FE0D25" w:rsidRDefault="003E7700" w:rsidP="001D0CC1">
                      <w:pPr>
                        <w:pStyle w:val="a3"/>
                        <w:shd w:val="clear" w:color="auto" w:fill="EDDAED" w:themeFill="accent3" w:themeFillTint="33"/>
                        <w:spacing w:before="0" w:beforeAutospacing="0" w:after="0" w:afterAutospacing="0"/>
                        <w:rPr>
                          <w:sz w:val="32"/>
                          <w:szCs w:val="32"/>
                        </w:rPr>
                      </w:pPr>
                      <w:r w:rsidRPr="00FE0D25">
                        <w:rPr>
                          <w:b/>
                          <w:bCs/>
                          <w:sz w:val="32"/>
                          <w:szCs w:val="32"/>
                        </w:rPr>
                        <w:t>6. Во время приема пищи нельзя отвлекаться. Следует соблюдать хорошие манеры, не мешать соседям по столу.</w:t>
                      </w:r>
                    </w:p>
                    <w:p w:rsidR="003E7700" w:rsidRPr="00FE0D25" w:rsidRDefault="003E7700" w:rsidP="001D0CC1">
                      <w:pPr>
                        <w:pStyle w:val="a3"/>
                        <w:shd w:val="clear" w:color="auto" w:fill="EDDAED" w:themeFill="accent3" w:themeFillTint="33"/>
                        <w:spacing w:before="0" w:beforeAutospacing="0" w:after="0" w:afterAutospacing="0"/>
                        <w:rPr>
                          <w:sz w:val="32"/>
                          <w:szCs w:val="32"/>
                        </w:rPr>
                      </w:pPr>
                      <w:r w:rsidRPr="00FE0D25">
                        <w:rPr>
                          <w:b/>
                          <w:bCs/>
                          <w:sz w:val="32"/>
                          <w:szCs w:val="32"/>
                        </w:rPr>
                        <w:t>7. Следует благодарить сотрудников столовой при получении еды и по окончании ее приема.</w:t>
                      </w:r>
                    </w:p>
                    <w:p w:rsidR="003E7700" w:rsidRPr="00FE0D25" w:rsidRDefault="003E7700" w:rsidP="001D0CC1">
                      <w:pPr>
                        <w:pStyle w:val="a3"/>
                        <w:shd w:val="clear" w:color="auto" w:fill="EDDAED" w:themeFill="accent3" w:themeFillTint="33"/>
                        <w:spacing w:before="0" w:beforeAutospacing="0" w:after="0" w:afterAutospacing="0"/>
                        <w:rPr>
                          <w:sz w:val="32"/>
                          <w:szCs w:val="32"/>
                        </w:rPr>
                      </w:pPr>
                      <w:r w:rsidRPr="00FE0D25">
                        <w:rPr>
                          <w:b/>
                          <w:bCs/>
                          <w:sz w:val="32"/>
                          <w:szCs w:val="32"/>
                        </w:rPr>
                        <w:t>8. После приема пищи учащиеся приводят в порядок стол, за которым ели. Грязную посуду уносят на специально отведенный для этого стол.</w:t>
                      </w:r>
                    </w:p>
                    <w:p w:rsidR="003E7700" w:rsidRPr="00BA0C15" w:rsidRDefault="003E7700" w:rsidP="001D0CC1">
                      <w:pPr>
                        <w:pStyle w:val="a3"/>
                        <w:shd w:val="clear" w:color="auto" w:fill="EDDAED" w:themeFill="accent3" w:themeFillTint="33"/>
                        <w:spacing w:before="0" w:beforeAutospacing="0" w:after="0" w:afterAutospacing="0"/>
                      </w:pPr>
                      <w:r w:rsidRPr="00FE0D25">
                        <w:rPr>
                          <w:b/>
                          <w:bCs/>
                          <w:sz w:val="32"/>
                          <w:szCs w:val="32"/>
                        </w:rPr>
                        <w:t>9. Запрещается появление в столовой учащихся в верхней одежде</w:t>
                      </w:r>
                      <w:r w:rsidRPr="00BA0C15">
                        <w:rPr>
                          <w:b/>
                          <w:bCs/>
                        </w:rPr>
                        <w:t>.</w:t>
                      </w:r>
                    </w:p>
                    <w:p w:rsidR="003E7700" w:rsidRPr="002536C8" w:rsidRDefault="003E7700" w:rsidP="004A65A0">
                      <w:pPr>
                        <w:shd w:val="clear" w:color="auto" w:fill="EDDAED" w:themeFill="accent3" w:themeFillTint="33"/>
                        <w:spacing w:line="240" w:lineRule="auto"/>
                        <w:rPr>
                          <w:rFonts w:ascii="Times New Roman" w:hAnsi="Times New Roman" w:cs="Times New Roman"/>
                          <w:sz w:val="24"/>
                          <w:szCs w:val="24"/>
                        </w:rPr>
                      </w:pPr>
                    </w:p>
                    <w:p w:rsidR="003E7700" w:rsidRDefault="003E7700"/>
                  </w:txbxContent>
                </v:textbox>
              </v:shape>
            </w:pict>
          </mc:Fallback>
        </mc:AlternateContent>
      </w:r>
    </w:p>
    <w:p w:rsidR="00364445" w:rsidRPr="00BA0C15" w:rsidRDefault="001D0CC1" w:rsidP="00FE0D25">
      <w:pPr>
        <w:pStyle w:val="a3"/>
        <w:shd w:val="clear" w:color="auto" w:fill="FFFFFF"/>
        <w:tabs>
          <w:tab w:val="left" w:pos="567"/>
        </w:tabs>
        <w:spacing w:before="0" w:beforeAutospacing="0" w:after="0" w:afterAutospacing="0"/>
        <w:ind w:left="-426" w:hanging="283"/>
        <w:rPr>
          <w:rStyle w:val="a4"/>
        </w:rPr>
      </w:pPr>
      <w:r>
        <w:rPr>
          <w:noProof/>
        </w:rPr>
        <w:drawing>
          <wp:inline distT="0" distB="0" distL="0" distR="0" wp14:anchorId="39568D45" wp14:editId="0512A6FD">
            <wp:extent cx="2076450" cy="2924175"/>
            <wp:effectExtent l="0" t="0" r="0" b="9525"/>
            <wp:docPr id="7" name="Рисунок 7" descr="https://img5.lalafo.com/i/posters/original/32/de/78/54ed33ec11eef8b909e315278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5.lalafo.com/i/posters/original/32/de/78/54ed33ec11eef8b909e315278a.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2924175"/>
                    </a:xfrm>
                    <a:prstGeom prst="rect">
                      <a:avLst/>
                    </a:prstGeom>
                    <a:noFill/>
                    <a:ln>
                      <a:noFill/>
                    </a:ln>
                  </pic:spPr>
                </pic:pic>
              </a:graphicData>
            </a:graphic>
          </wp:inline>
        </w:drawing>
      </w:r>
    </w:p>
    <w:sectPr w:rsidR="00364445" w:rsidRPr="00BA0C15" w:rsidSect="00FE0D25">
      <w:footerReference w:type="default" r:id="rId12"/>
      <w:pgSz w:w="11906" w:h="16838"/>
      <w:pgMar w:top="709" w:right="850"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A4" w:rsidRDefault="005B0DA4" w:rsidP="000B4690">
      <w:pPr>
        <w:spacing w:after="0" w:line="240" w:lineRule="auto"/>
      </w:pPr>
      <w:r>
        <w:separator/>
      </w:r>
    </w:p>
  </w:endnote>
  <w:endnote w:type="continuationSeparator" w:id="0">
    <w:p w:rsidR="005B0DA4" w:rsidRDefault="005B0DA4" w:rsidP="000B4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3547"/>
      <w:docPartObj>
        <w:docPartGallery w:val="Page Numbers (Bottom of Page)"/>
        <w:docPartUnique/>
      </w:docPartObj>
    </w:sdtPr>
    <w:sdtEndPr/>
    <w:sdtContent>
      <w:p w:rsidR="003E7700" w:rsidRDefault="003E7700">
        <w:pPr>
          <w:pStyle w:val="ae"/>
          <w:jc w:val="right"/>
        </w:pPr>
        <w:r>
          <w:fldChar w:fldCharType="begin"/>
        </w:r>
        <w:r>
          <w:instrText xml:space="preserve"> PAGE   \* MERGEFORMAT </w:instrText>
        </w:r>
        <w:r>
          <w:fldChar w:fldCharType="separate"/>
        </w:r>
        <w:r w:rsidR="00624F23">
          <w:rPr>
            <w:noProof/>
          </w:rPr>
          <w:t>1</w:t>
        </w:r>
        <w:r>
          <w:rPr>
            <w:noProof/>
          </w:rPr>
          <w:fldChar w:fldCharType="end"/>
        </w:r>
      </w:p>
    </w:sdtContent>
  </w:sdt>
  <w:p w:rsidR="003E7700" w:rsidRDefault="003E770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A4" w:rsidRDefault="005B0DA4" w:rsidP="000B4690">
      <w:pPr>
        <w:spacing w:after="0" w:line="240" w:lineRule="auto"/>
      </w:pPr>
      <w:r>
        <w:separator/>
      </w:r>
    </w:p>
  </w:footnote>
  <w:footnote w:type="continuationSeparator" w:id="0">
    <w:p w:rsidR="005B0DA4" w:rsidRDefault="005B0DA4" w:rsidP="000B4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5319"/>
    <w:multiLevelType w:val="hybridMultilevel"/>
    <w:tmpl w:val="88F6B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22582"/>
    <w:multiLevelType w:val="hybridMultilevel"/>
    <w:tmpl w:val="75467FD0"/>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2" w15:restartNumberingAfterBreak="0">
    <w:nsid w:val="09971C0E"/>
    <w:multiLevelType w:val="hybridMultilevel"/>
    <w:tmpl w:val="8C2CEB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11C8578A"/>
    <w:multiLevelType w:val="multilevel"/>
    <w:tmpl w:val="131EA4B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272890"/>
    <w:multiLevelType w:val="hybridMultilevel"/>
    <w:tmpl w:val="CEB819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872014"/>
    <w:multiLevelType w:val="multilevel"/>
    <w:tmpl w:val="A5F6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05785"/>
    <w:multiLevelType w:val="hybridMultilevel"/>
    <w:tmpl w:val="85DCC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361C8"/>
    <w:multiLevelType w:val="hybridMultilevel"/>
    <w:tmpl w:val="FA343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066C9"/>
    <w:multiLevelType w:val="hybridMultilevel"/>
    <w:tmpl w:val="91ACF8C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 w15:restartNumberingAfterBreak="0">
    <w:nsid w:val="1CBE50B7"/>
    <w:multiLevelType w:val="multilevel"/>
    <w:tmpl w:val="A69E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119FA"/>
    <w:multiLevelType w:val="hybridMultilevel"/>
    <w:tmpl w:val="F60A7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0F6375"/>
    <w:multiLevelType w:val="hybridMultilevel"/>
    <w:tmpl w:val="8D161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30315A"/>
    <w:multiLevelType w:val="hybridMultilevel"/>
    <w:tmpl w:val="133C57BA"/>
    <w:lvl w:ilvl="0" w:tplc="FA16B124">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B506A"/>
    <w:multiLevelType w:val="hybridMultilevel"/>
    <w:tmpl w:val="4F0CF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BD692A"/>
    <w:multiLevelType w:val="hybridMultilevel"/>
    <w:tmpl w:val="8CF62454"/>
    <w:lvl w:ilvl="0" w:tplc="FA16B124">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085A15"/>
    <w:multiLevelType w:val="multilevel"/>
    <w:tmpl w:val="3B825B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C623B3"/>
    <w:multiLevelType w:val="hybridMultilevel"/>
    <w:tmpl w:val="1CAAEDE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35327DE4"/>
    <w:multiLevelType w:val="hybridMultilevel"/>
    <w:tmpl w:val="65F02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047B4F"/>
    <w:multiLevelType w:val="hybridMultilevel"/>
    <w:tmpl w:val="C1AA1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7014D4"/>
    <w:multiLevelType w:val="hybridMultilevel"/>
    <w:tmpl w:val="591A908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3C7C0EE1"/>
    <w:multiLevelType w:val="multilevel"/>
    <w:tmpl w:val="094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41343"/>
    <w:multiLevelType w:val="hybridMultilevel"/>
    <w:tmpl w:val="506215C4"/>
    <w:lvl w:ilvl="0" w:tplc="04190001">
      <w:start w:val="1"/>
      <w:numFmt w:val="bullet"/>
      <w:lvlText w:val=""/>
      <w:lvlJc w:val="left"/>
      <w:pPr>
        <w:ind w:left="2355" w:hanging="360"/>
      </w:pPr>
      <w:rPr>
        <w:rFonts w:ascii="Symbol" w:hAnsi="Symbol" w:hint="default"/>
      </w:rPr>
    </w:lvl>
    <w:lvl w:ilvl="1" w:tplc="04190003" w:tentative="1">
      <w:start w:val="1"/>
      <w:numFmt w:val="bullet"/>
      <w:lvlText w:val="o"/>
      <w:lvlJc w:val="left"/>
      <w:pPr>
        <w:ind w:left="3075" w:hanging="360"/>
      </w:pPr>
      <w:rPr>
        <w:rFonts w:ascii="Courier New" w:hAnsi="Courier New" w:cs="Courier New" w:hint="default"/>
      </w:rPr>
    </w:lvl>
    <w:lvl w:ilvl="2" w:tplc="04190005" w:tentative="1">
      <w:start w:val="1"/>
      <w:numFmt w:val="bullet"/>
      <w:lvlText w:val=""/>
      <w:lvlJc w:val="left"/>
      <w:pPr>
        <w:ind w:left="3795" w:hanging="360"/>
      </w:pPr>
      <w:rPr>
        <w:rFonts w:ascii="Wingdings" w:hAnsi="Wingdings" w:hint="default"/>
      </w:rPr>
    </w:lvl>
    <w:lvl w:ilvl="3" w:tplc="04190001" w:tentative="1">
      <w:start w:val="1"/>
      <w:numFmt w:val="bullet"/>
      <w:lvlText w:val=""/>
      <w:lvlJc w:val="left"/>
      <w:pPr>
        <w:ind w:left="4515" w:hanging="360"/>
      </w:pPr>
      <w:rPr>
        <w:rFonts w:ascii="Symbol" w:hAnsi="Symbol" w:hint="default"/>
      </w:rPr>
    </w:lvl>
    <w:lvl w:ilvl="4" w:tplc="04190003" w:tentative="1">
      <w:start w:val="1"/>
      <w:numFmt w:val="bullet"/>
      <w:lvlText w:val="o"/>
      <w:lvlJc w:val="left"/>
      <w:pPr>
        <w:ind w:left="5235" w:hanging="360"/>
      </w:pPr>
      <w:rPr>
        <w:rFonts w:ascii="Courier New" w:hAnsi="Courier New" w:cs="Courier New" w:hint="default"/>
      </w:rPr>
    </w:lvl>
    <w:lvl w:ilvl="5" w:tplc="04190005" w:tentative="1">
      <w:start w:val="1"/>
      <w:numFmt w:val="bullet"/>
      <w:lvlText w:val=""/>
      <w:lvlJc w:val="left"/>
      <w:pPr>
        <w:ind w:left="5955" w:hanging="360"/>
      </w:pPr>
      <w:rPr>
        <w:rFonts w:ascii="Wingdings" w:hAnsi="Wingdings" w:hint="default"/>
      </w:rPr>
    </w:lvl>
    <w:lvl w:ilvl="6" w:tplc="04190001" w:tentative="1">
      <w:start w:val="1"/>
      <w:numFmt w:val="bullet"/>
      <w:lvlText w:val=""/>
      <w:lvlJc w:val="left"/>
      <w:pPr>
        <w:ind w:left="6675" w:hanging="360"/>
      </w:pPr>
      <w:rPr>
        <w:rFonts w:ascii="Symbol" w:hAnsi="Symbol" w:hint="default"/>
      </w:rPr>
    </w:lvl>
    <w:lvl w:ilvl="7" w:tplc="04190003" w:tentative="1">
      <w:start w:val="1"/>
      <w:numFmt w:val="bullet"/>
      <w:lvlText w:val="o"/>
      <w:lvlJc w:val="left"/>
      <w:pPr>
        <w:ind w:left="7395" w:hanging="360"/>
      </w:pPr>
      <w:rPr>
        <w:rFonts w:ascii="Courier New" w:hAnsi="Courier New" w:cs="Courier New" w:hint="default"/>
      </w:rPr>
    </w:lvl>
    <w:lvl w:ilvl="8" w:tplc="04190005" w:tentative="1">
      <w:start w:val="1"/>
      <w:numFmt w:val="bullet"/>
      <w:lvlText w:val=""/>
      <w:lvlJc w:val="left"/>
      <w:pPr>
        <w:ind w:left="8115" w:hanging="360"/>
      </w:pPr>
      <w:rPr>
        <w:rFonts w:ascii="Wingdings" w:hAnsi="Wingdings" w:hint="default"/>
      </w:rPr>
    </w:lvl>
  </w:abstractNum>
  <w:abstractNum w:abstractNumId="22" w15:restartNumberingAfterBreak="0">
    <w:nsid w:val="456745EB"/>
    <w:multiLevelType w:val="hybridMultilevel"/>
    <w:tmpl w:val="7FFA2B5E"/>
    <w:lvl w:ilvl="0" w:tplc="284C4EEC">
      <w:start w:val="1"/>
      <w:numFmt w:val="upperRoman"/>
      <w:lvlText w:val="%1."/>
      <w:lvlJc w:val="left"/>
      <w:pPr>
        <w:ind w:left="16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590A3C"/>
    <w:multiLevelType w:val="multilevel"/>
    <w:tmpl w:val="DBC47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9A4672E"/>
    <w:multiLevelType w:val="multilevel"/>
    <w:tmpl w:val="20582A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C154D5"/>
    <w:multiLevelType w:val="hybridMultilevel"/>
    <w:tmpl w:val="60A412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51AE40D5"/>
    <w:multiLevelType w:val="hybridMultilevel"/>
    <w:tmpl w:val="CE145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0A63DC"/>
    <w:multiLevelType w:val="hybridMultilevel"/>
    <w:tmpl w:val="F08A9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A75A53"/>
    <w:multiLevelType w:val="multilevel"/>
    <w:tmpl w:val="C846BC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B5413B"/>
    <w:multiLevelType w:val="hybridMultilevel"/>
    <w:tmpl w:val="5C941A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6CC6AFF"/>
    <w:multiLevelType w:val="hybridMultilevel"/>
    <w:tmpl w:val="2850F7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8653083"/>
    <w:multiLevelType w:val="hybridMultilevel"/>
    <w:tmpl w:val="9EB88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956DD4"/>
    <w:multiLevelType w:val="hybridMultilevel"/>
    <w:tmpl w:val="776E4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AC6004"/>
    <w:multiLevelType w:val="multilevel"/>
    <w:tmpl w:val="68F8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306B77"/>
    <w:multiLevelType w:val="hybridMultilevel"/>
    <w:tmpl w:val="D0480226"/>
    <w:lvl w:ilvl="0" w:tplc="7A7C52A4">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15:restartNumberingAfterBreak="0">
    <w:nsid w:val="6C9F63AA"/>
    <w:multiLevelType w:val="multilevel"/>
    <w:tmpl w:val="7120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EB381B"/>
    <w:multiLevelType w:val="multilevel"/>
    <w:tmpl w:val="603E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FC515E"/>
    <w:multiLevelType w:val="hybridMultilevel"/>
    <w:tmpl w:val="F768D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D65BD0"/>
    <w:multiLevelType w:val="hybridMultilevel"/>
    <w:tmpl w:val="96DE6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BC5C6C"/>
    <w:multiLevelType w:val="hybridMultilevel"/>
    <w:tmpl w:val="84DC7AC6"/>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0" w15:restartNumberingAfterBreak="0">
    <w:nsid w:val="7825771D"/>
    <w:multiLevelType w:val="multilevel"/>
    <w:tmpl w:val="4F388476"/>
    <w:lvl w:ilvl="0">
      <w:start w:val="1"/>
      <w:numFmt w:val="decimal"/>
      <w:lvlText w:val="%1."/>
      <w:lvlJc w:val="left"/>
      <w:pPr>
        <w:tabs>
          <w:tab w:val="num" w:pos="720"/>
        </w:tabs>
        <w:ind w:left="720" w:hanging="360"/>
      </w:pPr>
    </w:lvl>
    <w:lvl w:ilvl="1">
      <w:numFmt w:val="bullet"/>
      <w:lvlText w:val=""/>
      <w:lvlJc w:val="left"/>
      <w:pPr>
        <w:ind w:left="1485" w:hanging="405"/>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40"/>
  </w:num>
  <w:num w:numId="3">
    <w:abstractNumId w:val="15"/>
  </w:num>
  <w:num w:numId="4">
    <w:abstractNumId w:val="24"/>
  </w:num>
  <w:num w:numId="5">
    <w:abstractNumId w:val="22"/>
  </w:num>
  <w:num w:numId="6">
    <w:abstractNumId w:val="34"/>
  </w:num>
  <w:num w:numId="7">
    <w:abstractNumId w:val="10"/>
  </w:num>
  <w:num w:numId="8">
    <w:abstractNumId w:val="32"/>
  </w:num>
  <w:num w:numId="9">
    <w:abstractNumId w:val="27"/>
  </w:num>
  <w:num w:numId="10">
    <w:abstractNumId w:val="11"/>
  </w:num>
  <w:num w:numId="11">
    <w:abstractNumId w:val="17"/>
  </w:num>
  <w:num w:numId="12">
    <w:abstractNumId w:val="39"/>
  </w:num>
  <w:num w:numId="13">
    <w:abstractNumId w:val="1"/>
  </w:num>
  <w:num w:numId="14">
    <w:abstractNumId w:val="21"/>
  </w:num>
  <w:num w:numId="15">
    <w:abstractNumId w:val="38"/>
  </w:num>
  <w:num w:numId="16">
    <w:abstractNumId w:val="8"/>
  </w:num>
  <w:num w:numId="17">
    <w:abstractNumId w:val="30"/>
  </w:num>
  <w:num w:numId="18">
    <w:abstractNumId w:val="2"/>
  </w:num>
  <w:num w:numId="19">
    <w:abstractNumId w:val="16"/>
  </w:num>
  <w:num w:numId="20">
    <w:abstractNumId w:val="37"/>
  </w:num>
  <w:num w:numId="21">
    <w:abstractNumId w:val="0"/>
  </w:num>
  <w:num w:numId="22">
    <w:abstractNumId w:val="7"/>
  </w:num>
  <w:num w:numId="23">
    <w:abstractNumId w:val="29"/>
  </w:num>
  <w:num w:numId="24">
    <w:abstractNumId w:val="4"/>
  </w:num>
  <w:num w:numId="25">
    <w:abstractNumId w:val="19"/>
  </w:num>
  <w:num w:numId="26">
    <w:abstractNumId w:val="9"/>
  </w:num>
  <w:num w:numId="27">
    <w:abstractNumId w:val="31"/>
  </w:num>
  <w:num w:numId="28">
    <w:abstractNumId w:val="6"/>
  </w:num>
  <w:num w:numId="29">
    <w:abstractNumId w:val="13"/>
  </w:num>
  <w:num w:numId="30">
    <w:abstractNumId w:val="26"/>
  </w:num>
  <w:num w:numId="31">
    <w:abstractNumId w:val="33"/>
  </w:num>
  <w:num w:numId="32">
    <w:abstractNumId w:val="36"/>
  </w:num>
  <w:num w:numId="33">
    <w:abstractNumId w:val="5"/>
  </w:num>
  <w:num w:numId="34">
    <w:abstractNumId w:val="35"/>
  </w:num>
  <w:num w:numId="35">
    <w:abstractNumId w:val="20"/>
  </w:num>
  <w:num w:numId="36">
    <w:abstractNumId w:val="18"/>
  </w:num>
  <w:num w:numId="37">
    <w:abstractNumId w:val="12"/>
  </w:num>
  <w:num w:numId="38">
    <w:abstractNumId w:val="14"/>
  </w:num>
  <w:num w:numId="39">
    <w:abstractNumId w:val="23"/>
  </w:num>
  <w:num w:numId="40">
    <w:abstractNumId w:val="3"/>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3E3"/>
    <w:rsid w:val="00001A7B"/>
    <w:rsid w:val="0000648A"/>
    <w:rsid w:val="0000684D"/>
    <w:rsid w:val="00032B85"/>
    <w:rsid w:val="0006220F"/>
    <w:rsid w:val="00072205"/>
    <w:rsid w:val="000848DE"/>
    <w:rsid w:val="00085218"/>
    <w:rsid w:val="000A527F"/>
    <w:rsid w:val="000B4690"/>
    <w:rsid w:val="000F7C37"/>
    <w:rsid w:val="0016011B"/>
    <w:rsid w:val="001621AC"/>
    <w:rsid w:val="00195DA6"/>
    <w:rsid w:val="001A4636"/>
    <w:rsid w:val="001C14F8"/>
    <w:rsid w:val="001D0CC1"/>
    <w:rsid w:val="001D12DF"/>
    <w:rsid w:val="001F0E91"/>
    <w:rsid w:val="001F6ED9"/>
    <w:rsid w:val="00220FF9"/>
    <w:rsid w:val="00241B04"/>
    <w:rsid w:val="002536C8"/>
    <w:rsid w:val="00267079"/>
    <w:rsid w:val="002A0FCE"/>
    <w:rsid w:val="002A3196"/>
    <w:rsid w:val="002B5923"/>
    <w:rsid w:val="002C2666"/>
    <w:rsid w:val="00312275"/>
    <w:rsid w:val="00340688"/>
    <w:rsid w:val="003469C3"/>
    <w:rsid w:val="00360E22"/>
    <w:rsid w:val="00364445"/>
    <w:rsid w:val="00380B07"/>
    <w:rsid w:val="00387EEE"/>
    <w:rsid w:val="003E1571"/>
    <w:rsid w:val="003E7700"/>
    <w:rsid w:val="00400835"/>
    <w:rsid w:val="004164A7"/>
    <w:rsid w:val="0045256F"/>
    <w:rsid w:val="004778BF"/>
    <w:rsid w:val="004A65A0"/>
    <w:rsid w:val="00522E7C"/>
    <w:rsid w:val="00524D41"/>
    <w:rsid w:val="00550490"/>
    <w:rsid w:val="00554D04"/>
    <w:rsid w:val="00565737"/>
    <w:rsid w:val="005B0DA4"/>
    <w:rsid w:val="005D31E2"/>
    <w:rsid w:val="00602C3D"/>
    <w:rsid w:val="00624F23"/>
    <w:rsid w:val="0068730B"/>
    <w:rsid w:val="00757D37"/>
    <w:rsid w:val="00761F29"/>
    <w:rsid w:val="00764C87"/>
    <w:rsid w:val="007C729A"/>
    <w:rsid w:val="007F1D79"/>
    <w:rsid w:val="00822BF7"/>
    <w:rsid w:val="00833E7B"/>
    <w:rsid w:val="00893CD6"/>
    <w:rsid w:val="00912B77"/>
    <w:rsid w:val="009C04E6"/>
    <w:rsid w:val="009C53D4"/>
    <w:rsid w:val="009E5106"/>
    <w:rsid w:val="009F0657"/>
    <w:rsid w:val="00A05652"/>
    <w:rsid w:val="00A154B6"/>
    <w:rsid w:val="00A541A8"/>
    <w:rsid w:val="00AC62D6"/>
    <w:rsid w:val="00B02652"/>
    <w:rsid w:val="00B10610"/>
    <w:rsid w:val="00BA0C15"/>
    <w:rsid w:val="00C04828"/>
    <w:rsid w:val="00C1663A"/>
    <w:rsid w:val="00C31982"/>
    <w:rsid w:val="00C354D0"/>
    <w:rsid w:val="00CA7E3F"/>
    <w:rsid w:val="00CC53E3"/>
    <w:rsid w:val="00CD36FD"/>
    <w:rsid w:val="00CD61D5"/>
    <w:rsid w:val="00D05CB7"/>
    <w:rsid w:val="00D1057C"/>
    <w:rsid w:val="00D23CC2"/>
    <w:rsid w:val="00D35501"/>
    <w:rsid w:val="00D4384A"/>
    <w:rsid w:val="00D52C0C"/>
    <w:rsid w:val="00D57D5D"/>
    <w:rsid w:val="00D74B02"/>
    <w:rsid w:val="00D96CB1"/>
    <w:rsid w:val="00DC7B6F"/>
    <w:rsid w:val="00DD59DA"/>
    <w:rsid w:val="00E32504"/>
    <w:rsid w:val="00E95C2B"/>
    <w:rsid w:val="00EA6547"/>
    <w:rsid w:val="00EF5221"/>
    <w:rsid w:val="00F01378"/>
    <w:rsid w:val="00F165D5"/>
    <w:rsid w:val="00F70359"/>
    <w:rsid w:val="00F76A4D"/>
    <w:rsid w:val="00F8203C"/>
    <w:rsid w:val="00FA19C7"/>
    <w:rsid w:val="00FE0350"/>
    <w:rsid w:val="00FE0D25"/>
    <w:rsid w:val="00FE5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4:docId w14:val="15B3B7C9"/>
  <w15:docId w15:val="{9D5F83C0-D5F3-42FE-85D2-7EEA8FA0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C7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C53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CC53E3"/>
    <w:rPr>
      <w:b/>
      <w:bCs/>
    </w:rPr>
  </w:style>
  <w:style w:type="paragraph" w:styleId="a5">
    <w:name w:val="No Spacing"/>
    <w:link w:val="a6"/>
    <w:uiPriority w:val="1"/>
    <w:qFormat/>
    <w:rsid w:val="00EA6547"/>
    <w:pPr>
      <w:widowControl w:val="0"/>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6">
    <w:name w:val="Без интервала Знак"/>
    <w:link w:val="a5"/>
    <w:uiPriority w:val="1"/>
    <w:rsid w:val="00EA6547"/>
    <w:rPr>
      <w:rFonts w:ascii="Times New Roman" w:eastAsia="Calibri" w:hAnsi="Times New Roman" w:cs="Times New Roman"/>
      <w:sz w:val="20"/>
      <w:szCs w:val="20"/>
    </w:rPr>
  </w:style>
  <w:style w:type="character" w:customStyle="1" w:styleId="FontStyle11">
    <w:name w:val="Font Style11"/>
    <w:rsid w:val="00EA6547"/>
    <w:rPr>
      <w:rFonts w:ascii="Times New Roman" w:hAnsi="Times New Roman" w:cs="Times New Roman"/>
      <w:sz w:val="26"/>
      <w:szCs w:val="26"/>
    </w:rPr>
  </w:style>
  <w:style w:type="character" w:customStyle="1" w:styleId="FontStyle12">
    <w:name w:val="Font Style12"/>
    <w:rsid w:val="00EA6547"/>
    <w:rPr>
      <w:rFonts w:ascii="Times New Roman" w:hAnsi="Times New Roman" w:cs="Times New Roman"/>
      <w:b/>
      <w:bCs/>
      <w:sz w:val="30"/>
      <w:szCs w:val="30"/>
    </w:rPr>
  </w:style>
  <w:style w:type="character" w:customStyle="1" w:styleId="FontStyle15">
    <w:name w:val="Font Style15"/>
    <w:rsid w:val="00EA6547"/>
    <w:rPr>
      <w:rFonts w:ascii="Times New Roman" w:hAnsi="Times New Roman" w:cs="Times New Roman"/>
      <w:b/>
      <w:bCs/>
      <w:sz w:val="22"/>
      <w:szCs w:val="22"/>
    </w:rPr>
  </w:style>
  <w:style w:type="character" w:customStyle="1" w:styleId="FontStyle16">
    <w:name w:val="Font Style16"/>
    <w:rsid w:val="00EA6547"/>
    <w:rPr>
      <w:rFonts w:ascii="Times New Roman" w:hAnsi="Times New Roman" w:cs="Times New Roman"/>
      <w:sz w:val="22"/>
      <w:szCs w:val="22"/>
    </w:rPr>
  </w:style>
  <w:style w:type="table" w:styleId="a7">
    <w:name w:val="Table Grid"/>
    <w:basedOn w:val="a1"/>
    <w:uiPriority w:val="59"/>
    <w:rsid w:val="00EA654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22BF7"/>
    <w:pPr>
      <w:spacing w:after="0" w:line="240" w:lineRule="auto"/>
      <w:ind w:left="720"/>
      <w:contextualSpacing/>
    </w:pPr>
    <w:rPr>
      <w:rFonts w:ascii="Times New Roman" w:eastAsia="Times New Roman" w:hAnsi="Times New Roman" w:cs="Times New Roman"/>
      <w:sz w:val="24"/>
      <w:szCs w:val="24"/>
    </w:rPr>
  </w:style>
  <w:style w:type="paragraph" w:customStyle="1" w:styleId="a9">
    <w:name w:val="a"/>
    <w:basedOn w:val="a"/>
    <w:rsid w:val="007C729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7C72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C729A"/>
    <w:rPr>
      <w:rFonts w:ascii="Tahoma" w:hAnsi="Tahoma" w:cs="Tahoma"/>
      <w:sz w:val="16"/>
      <w:szCs w:val="16"/>
    </w:rPr>
  </w:style>
  <w:style w:type="character" w:customStyle="1" w:styleId="10">
    <w:name w:val="Заголовок 1 Знак"/>
    <w:basedOn w:val="a0"/>
    <w:link w:val="1"/>
    <w:uiPriority w:val="9"/>
    <w:rsid w:val="007C729A"/>
    <w:rPr>
      <w:rFonts w:ascii="Times New Roman" w:eastAsia="Times New Roman" w:hAnsi="Times New Roman" w:cs="Times New Roman"/>
      <w:b/>
      <w:bCs/>
      <w:kern w:val="36"/>
      <w:sz w:val="48"/>
      <w:szCs w:val="48"/>
      <w:lang w:eastAsia="ru-RU"/>
    </w:rPr>
  </w:style>
  <w:style w:type="paragraph" w:styleId="ac">
    <w:name w:val="header"/>
    <w:basedOn w:val="a"/>
    <w:link w:val="ad"/>
    <w:uiPriority w:val="99"/>
    <w:semiHidden/>
    <w:unhideWhenUsed/>
    <w:rsid w:val="000B469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B4690"/>
  </w:style>
  <w:style w:type="paragraph" w:styleId="ae">
    <w:name w:val="footer"/>
    <w:basedOn w:val="a"/>
    <w:link w:val="af"/>
    <w:uiPriority w:val="99"/>
    <w:unhideWhenUsed/>
    <w:rsid w:val="000B469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B4690"/>
  </w:style>
  <w:style w:type="character" w:customStyle="1" w:styleId="apple-converted-space">
    <w:name w:val="apple-converted-space"/>
    <w:basedOn w:val="a0"/>
    <w:rsid w:val="0047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69806">
      <w:bodyDiv w:val="1"/>
      <w:marLeft w:val="0"/>
      <w:marRight w:val="0"/>
      <w:marTop w:val="0"/>
      <w:marBottom w:val="0"/>
      <w:divBdr>
        <w:top w:val="none" w:sz="0" w:space="0" w:color="auto"/>
        <w:left w:val="none" w:sz="0" w:space="0" w:color="auto"/>
        <w:bottom w:val="none" w:sz="0" w:space="0" w:color="auto"/>
        <w:right w:val="none" w:sz="0" w:space="0" w:color="auto"/>
      </w:divBdr>
      <w:divsChild>
        <w:div w:id="1049105840">
          <w:marLeft w:val="0"/>
          <w:marRight w:val="0"/>
          <w:marTop w:val="0"/>
          <w:marBottom w:val="0"/>
          <w:divBdr>
            <w:top w:val="none" w:sz="0" w:space="0" w:color="auto"/>
            <w:left w:val="none" w:sz="0" w:space="0" w:color="auto"/>
            <w:bottom w:val="none" w:sz="0" w:space="0" w:color="auto"/>
            <w:right w:val="none" w:sz="0" w:space="0" w:color="auto"/>
          </w:divBdr>
        </w:div>
      </w:divsChild>
    </w:div>
    <w:div w:id="808863274">
      <w:bodyDiv w:val="1"/>
      <w:marLeft w:val="0"/>
      <w:marRight w:val="0"/>
      <w:marTop w:val="0"/>
      <w:marBottom w:val="0"/>
      <w:divBdr>
        <w:top w:val="none" w:sz="0" w:space="0" w:color="auto"/>
        <w:left w:val="none" w:sz="0" w:space="0" w:color="auto"/>
        <w:bottom w:val="none" w:sz="0" w:space="0" w:color="auto"/>
        <w:right w:val="none" w:sz="0" w:space="0" w:color="auto"/>
      </w:divBdr>
    </w:div>
    <w:div w:id="1057046234">
      <w:bodyDiv w:val="1"/>
      <w:marLeft w:val="0"/>
      <w:marRight w:val="0"/>
      <w:marTop w:val="0"/>
      <w:marBottom w:val="0"/>
      <w:divBdr>
        <w:top w:val="none" w:sz="0" w:space="0" w:color="auto"/>
        <w:left w:val="none" w:sz="0" w:space="0" w:color="auto"/>
        <w:bottom w:val="none" w:sz="0" w:space="0" w:color="auto"/>
        <w:right w:val="none" w:sz="0" w:space="0" w:color="auto"/>
      </w:divBdr>
    </w:div>
    <w:div w:id="1556818924">
      <w:bodyDiv w:val="1"/>
      <w:marLeft w:val="0"/>
      <w:marRight w:val="0"/>
      <w:marTop w:val="0"/>
      <w:marBottom w:val="0"/>
      <w:divBdr>
        <w:top w:val="none" w:sz="0" w:space="0" w:color="auto"/>
        <w:left w:val="none" w:sz="0" w:space="0" w:color="auto"/>
        <w:bottom w:val="none" w:sz="0" w:space="0" w:color="auto"/>
        <w:right w:val="none" w:sz="0" w:space="0" w:color="auto"/>
      </w:divBdr>
    </w:div>
    <w:div w:id="18510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C0622-37CE-4CBC-B7EA-B3390DE2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31</Pages>
  <Words>9921</Words>
  <Characters>56555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Lenovo</cp:lastModifiedBy>
  <cp:revision>22</cp:revision>
  <cp:lastPrinted>2022-11-19T10:36:00Z</cp:lastPrinted>
  <dcterms:created xsi:type="dcterms:W3CDTF">2021-02-11T11:07:00Z</dcterms:created>
  <dcterms:modified xsi:type="dcterms:W3CDTF">2023-07-23T20:36:00Z</dcterms:modified>
</cp:coreProperties>
</file>