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31" w:rsidRDefault="00AA4331" w:rsidP="00AA4331">
      <w:pPr>
        <w:jc w:val="center"/>
        <w:rPr>
          <w:rFonts w:ascii="Times New Roman" w:hAnsi="Times New Roman" w:cs="Times New Roman"/>
          <w:b/>
        </w:rPr>
      </w:pPr>
      <w:r w:rsidRPr="00AA4331">
        <w:rPr>
          <w:rFonts w:ascii="Times New Roman" w:hAnsi="Times New Roman" w:cs="Times New Roman"/>
          <w:b/>
        </w:rPr>
        <w:t>Аннотация к рабочей программе предмета «Биология»</w:t>
      </w:r>
    </w:p>
    <w:p w:rsidR="00515655" w:rsidRPr="00515655" w:rsidRDefault="00515655" w:rsidP="0051565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515655">
        <w:rPr>
          <w:rFonts w:ascii="Times New Roman" w:hAnsi="Times New Roman" w:cs="Times New Roman"/>
        </w:rPr>
        <w:t xml:space="preserve">Рабочие программы на уровне основного общего образования составлены на основании ФГОС ООО, ФОП ООО, в соответствии с учебным планом основного общего образования и предполагают содержание и планируемые результаты не ниже, чем определенные в федеральных рабочих программах. Рабочие программы являются частью ООП ООО,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 Планируемые результаты освоения рабочих программ включают личностные, </w:t>
      </w:r>
      <w:proofErr w:type="spellStart"/>
      <w:r w:rsidRPr="00515655">
        <w:rPr>
          <w:rFonts w:ascii="Times New Roman" w:hAnsi="Times New Roman" w:cs="Times New Roman"/>
        </w:rPr>
        <w:t>метапредметные</w:t>
      </w:r>
      <w:proofErr w:type="spellEnd"/>
      <w:r w:rsidRPr="00515655">
        <w:rPr>
          <w:rFonts w:ascii="Times New Roman" w:hAnsi="Times New Roman" w:cs="Times New Roman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</w:t>
      </w:r>
      <w:proofErr w:type="gramStart"/>
      <w:r w:rsidRPr="00515655">
        <w:rPr>
          <w:rFonts w:ascii="Times New Roman" w:hAnsi="Times New Roman" w:cs="Times New Roman"/>
        </w:rPr>
        <w:t>обучения по</w:t>
      </w:r>
      <w:proofErr w:type="gramEnd"/>
      <w:r w:rsidRPr="00515655">
        <w:rPr>
          <w:rFonts w:ascii="Times New Roman" w:hAnsi="Times New Roman" w:cs="Times New Roman"/>
        </w:rPr>
        <w:t xml:space="preserve"> всем предметам учебного плана. При составлении рабочих программ использовались материалы сайта Единое содержание общего образования https://edsoo.ru/, Конструктор рабочих программ https://edsoo.ru/constructor/.</w:t>
      </w:r>
    </w:p>
    <w:p w:rsidR="00FB7B40" w:rsidRPr="00AA4331" w:rsidRDefault="00AA4331" w:rsidP="00AA43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Pr="00AA4331">
        <w:rPr>
          <w:rFonts w:ascii="Times New Roman" w:hAnsi="Times New Roman" w:cs="Times New Roman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AA4331">
        <w:rPr>
          <w:rFonts w:ascii="Times New Roman" w:hAnsi="Times New Roman" w:cs="Times New Roman"/>
        </w:rPr>
        <w:t>деятельностной</w:t>
      </w:r>
      <w:proofErr w:type="spellEnd"/>
      <w:r w:rsidRPr="00AA4331">
        <w:rPr>
          <w:rFonts w:ascii="Times New Roman" w:hAnsi="Times New Roman" w:cs="Times New Roman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AA4331">
        <w:rPr>
          <w:rFonts w:ascii="Times New Roman" w:hAnsi="Times New Roman" w:cs="Times New Roman"/>
        </w:rPr>
        <w:t>метапредметным</w:t>
      </w:r>
      <w:proofErr w:type="spellEnd"/>
      <w:r w:rsidRPr="00AA4331">
        <w:rPr>
          <w:rFonts w:ascii="Times New Roman" w:hAnsi="Times New Roman" w:cs="Times New Roman"/>
        </w:rPr>
        <w:t xml:space="preserve"> результатам обучения, а также реализация </w:t>
      </w:r>
      <w:proofErr w:type="spellStart"/>
      <w:r w:rsidRPr="00AA4331">
        <w:rPr>
          <w:rFonts w:ascii="Times New Roman" w:hAnsi="Times New Roman" w:cs="Times New Roman"/>
        </w:rPr>
        <w:t>межпредметных</w:t>
      </w:r>
      <w:proofErr w:type="spellEnd"/>
      <w:r w:rsidRPr="00AA4331">
        <w:rPr>
          <w:rFonts w:ascii="Times New Roman" w:hAnsi="Times New Roman" w:cs="Times New Roman"/>
        </w:rPr>
        <w:t xml:space="preserve"> связей </w:t>
      </w:r>
      <w:proofErr w:type="gramStart"/>
      <w:r w:rsidRPr="00AA4331">
        <w:rPr>
          <w:rFonts w:ascii="Times New Roman" w:hAnsi="Times New Roman" w:cs="Times New Roman"/>
        </w:rPr>
        <w:t>естественно-научных</w:t>
      </w:r>
      <w:proofErr w:type="gramEnd"/>
      <w:r w:rsidRPr="00AA4331">
        <w:rPr>
          <w:rFonts w:ascii="Times New Roman" w:hAnsi="Times New Roman" w:cs="Times New Roman"/>
        </w:rPr>
        <w:t xml:space="preserve"> учебных предметов на уровне основного общего образования. 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AA4331">
        <w:rPr>
          <w:rFonts w:ascii="Times New Roman" w:hAnsi="Times New Roman" w:cs="Times New Roman"/>
        </w:rPr>
        <w:t>метапредметные</w:t>
      </w:r>
      <w:proofErr w:type="spellEnd"/>
      <w:r w:rsidRPr="00AA4331">
        <w:rPr>
          <w:rFonts w:ascii="Times New Roman" w:hAnsi="Times New Roman" w:cs="Times New Roman"/>
        </w:rPr>
        <w:t xml:space="preserve">, предметные. Предметные планируемые результаты даны для каждого года изучения биологии. 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 14 Биологическая подготовка обеспечивает понимание </w:t>
      </w:r>
      <w:proofErr w:type="gramStart"/>
      <w:r w:rsidRPr="00AA4331">
        <w:rPr>
          <w:rFonts w:ascii="Times New Roman" w:hAnsi="Times New Roman" w:cs="Times New Roman"/>
        </w:rPr>
        <w:t>обучающимися</w:t>
      </w:r>
      <w:proofErr w:type="gramEnd"/>
      <w:r w:rsidRPr="00AA4331">
        <w:rPr>
          <w:rFonts w:ascii="Times New Roman" w:hAnsi="Times New Roman" w:cs="Times New Roman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 Целями изучения биологии на уровне основного общего образования являются: формирование системы знаний о признаках и процессах жизнедеятельности биологических систем разного уровня организации; формирование системы знаний об особенностях строения, жизнедеятельности организма человека, условиях сохранения его здоровья; формирование умений применять методы биологической науки для изучения биологических систем, в том числе организма человека; </w:t>
      </w:r>
      <w:proofErr w:type="gramStart"/>
      <w:r w:rsidRPr="00AA4331">
        <w:rPr>
          <w:rFonts w:ascii="Times New Roman" w:hAnsi="Times New Roman" w:cs="Times New Roman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формирование экологической культуры в целях сохранения собственного здоровья и охраны окружающей среды.</w:t>
      </w:r>
      <w:proofErr w:type="gramEnd"/>
      <w:r w:rsidRPr="00AA4331">
        <w:rPr>
          <w:rFonts w:ascii="Times New Roman" w:hAnsi="Times New Roman" w:cs="Times New Roman"/>
        </w:rPr>
        <w:t xml:space="preserve"> Достижение целей программы по биологии обеспечивается решением следующих задач: приобретение обучающимися знаний о живой природе, закономерностях строения, жизнедеятельности и </w:t>
      </w:r>
      <w:proofErr w:type="spellStart"/>
      <w:r w:rsidRPr="00AA4331">
        <w:rPr>
          <w:rFonts w:ascii="Times New Roman" w:hAnsi="Times New Roman" w:cs="Times New Roman"/>
        </w:rPr>
        <w:t>средообразующей</w:t>
      </w:r>
      <w:proofErr w:type="spellEnd"/>
      <w:r w:rsidRPr="00AA4331">
        <w:rPr>
          <w:rFonts w:ascii="Times New Roman" w:hAnsi="Times New Roman" w:cs="Times New Roman"/>
        </w:rPr>
        <w:t xml:space="preserve"> роли организмов, человеке как биосоциальном существе, о роли биологической науки в практической деятельности людей; овладение умениями проводить исследования с использованием биологического оборудования и наблюдения за состоянием собственного организма; освоение приёмов работы с биологической информацией, в том числе о современных достижениях в области биологии, её анализ и критическое оценивание; воспитание биологически и экологически грамотной личности, готовой к сохранению собственного здоровья и охраны окружающей среды. </w:t>
      </w:r>
      <w:proofErr w:type="gramStart"/>
      <w:r w:rsidRPr="00AA4331">
        <w:rPr>
          <w:rFonts w:ascii="Times New Roman" w:hAnsi="Times New Roman" w:cs="Times New Roman"/>
        </w:rPr>
        <w:t xml:space="preserve">Общее число часов, отведенных для изучения биологии, составляет: в 5 классе – 34 часа (1 час в неделю), в 6 классе – 34 часа (1 час в </w:t>
      </w:r>
      <w:r>
        <w:rPr>
          <w:rFonts w:ascii="Times New Roman" w:hAnsi="Times New Roman" w:cs="Times New Roman"/>
        </w:rPr>
        <w:t>неделю), в 7 классе – 68  часов (2</w:t>
      </w:r>
      <w:r w:rsidRPr="00AA4331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AA4331">
        <w:rPr>
          <w:rFonts w:ascii="Times New Roman" w:hAnsi="Times New Roman" w:cs="Times New Roman"/>
        </w:rPr>
        <w:t xml:space="preserve"> в неделю), в 8 классе – 68 часов (2 часа в неделю), в 9 классе – 68 часов (2 часа в неделю).</w:t>
      </w:r>
      <w:proofErr w:type="gramEnd"/>
      <w:r w:rsidRPr="00AA4331">
        <w:rPr>
          <w:rFonts w:ascii="Times New Roman" w:hAnsi="Times New Roman" w:cs="Times New Roman"/>
        </w:rPr>
        <w:t xml:space="preserve"> </w:t>
      </w:r>
    </w:p>
    <w:sectPr w:rsidR="00FB7B40" w:rsidRPr="00AA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42"/>
    <w:rsid w:val="00515655"/>
    <w:rsid w:val="006A0342"/>
    <w:rsid w:val="00AA4331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3387</Characters>
  <Application>Microsoft Office Word</Application>
  <DocSecurity>0</DocSecurity>
  <Lines>28</Lines>
  <Paragraphs>7</Paragraphs>
  <ScaleCrop>false</ScaleCrop>
  <Company>Home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2023-11-11T10:47:00Z</dcterms:created>
  <dcterms:modified xsi:type="dcterms:W3CDTF">2023-11-11T10:50:00Z</dcterms:modified>
</cp:coreProperties>
</file>