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C41" w:rsidRPr="00E71C41" w:rsidRDefault="00E71C41" w:rsidP="00E71C41">
      <w:pPr>
        <w:widowControl w:val="0"/>
        <w:autoSpaceDE w:val="0"/>
        <w:autoSpaceDN w:val="0"/>
        <w:spacing w:before="64" w:after="0" w:line="278" w:lineRule="auto"/>
        <w:ind w:right="82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1C41">
        <w:rPr>
          <w:rFonts w:ascii="Times New Roman" w:eastAsia="Times New Roman" w:hAnsi="Times New Roman" w:cs="Times New Roman"/>
          <w:b/>
          <w:bCs/>
          <w:sz w:val="24"/>
          <w:szCs w:val="24"/>
        </w:rPr>
        <w:t>Аннотации к рабочим программам по предметам учебного плана</w:t>
      </w:r>
      <w:r w:rsidRPr="00E71C4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E71C41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основной образовательной программы начального общего образования</w:t>
      </w:r>
      <w:r w:rsidRPr="00E71C41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E71C41">
        <w:rPr>
          <w:rFonts w:ascii="Times New Roman" w:eastAsia="Times New Roman" w:hAnsi="Times New Roman" w:cs="Times New Roman"/>
          <w:b/>
          <w:bCs/>
          <w:sz w:val="24"/>
          <w:szCs w:val="24"/>
        </w:rPr>
        <w:t>(ФГОС</w:t>
      </w:r>
      <w:r w:rsidRPr="00E71C4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71C41">
        <w:rPr>
          <w:rFonts w:ascii="Times New Roman" w:eastAsia="Times New Roman" w:hAnsi="Times New Roman" w:cs="Times New Roman"/>
          <w:b/>
          <w:bCs/>
          <w:sz w:val="24"/>
          <w:szCs w:val="24"/>
        </w:rPr>
        <w:t>НОО, ФОП</w:t>
      </w:r>
      <w:r w:rsidRPr="00E71C4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71C41">
        <w:rPr>
          <w:rFonts w:ascii="Times New Roman" w:eastAsia="Times New Roman" w:hAnsi="Times New Roman" w:cs="Times New Roman"/>
          <w:b/>
          <w:bCs/>
          <w:sz w:val="24"/>
          <w:szCs w:val="24"/>
        </w:rPr>
        <w:t>НОО), реализуемым</w:t>
      </w:r>
      <w:r w:rsidRPr="00E71C4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71C41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E71C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71C41">
        <w:rPr>
          <w:rFonts w:ascii="Times New Roman" w:eastAsia="Times New Roman" w:hAnsi="Times New Roman" w:cs="Times New Roman"/>
          <w:b/>
          <w:bCs/>
          <w:sz w:val="24"/>
          <w:szCs w:val="24"/>
        </w:rPr>
        <w:t>2023</w:t>
      </w:r>
      <w:r w:rsidRPr="00E71C4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E71C41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E71C4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71C41">
        <w:rPr>
          <w:rFonts w:ascii="Times New Roman" w:eastAsia="Times New Roman" w:hAnsi="Times New Roman" w:cs="Times New Roman"/>
          <w:b/>
          <w:bCs/>
          <w:sz w:val="24"/>
          <w:szCs w:val="24"/>
        </w:rPr>
        <w:t>2024 учебном</w:t>
      </w:r>
      <w:r w:rsidRPr="00E71C4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71C41">
        <w:rPr>
          <w:rFonts w:ascii="Times New Roman" w:eastAsia="Times New Roman" w:hAnsi="Times New Roman" w:cs="Times New Roman"/>
          <w:b/>
          <w:bCs/>
          <w:sz w:val="24"/>
          <w:szCs w:val="24"/>
        </w:rPr>
        <w:t>году</w:t>
      </w:r>
    </w:p>
    <w:p w:rsidR="00E71C41" w:rsidRPr="00E71C41" w:rsidRDefault="00E71C41" w:rsidP="00E71C4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5"/>
          <w:szCs w:val="24"/>
        </w:rPr>
      </w:pPr>
    </w:p>
    <w:p w:rsidR="00E71C41" w:rsidRPr="00E71C41" w:rsidRDefault="00E71C41" w:rsidP="00E71C41">
      <w:pPr>
        <w:widowControl w:val="0"/>
        <w:autoSpaceDE w:val="0"/>
        <w:autoSpaceDN w:val="0"/>
        <w:spacing w:after="0"/>
        <w:ind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C41">
        <w:rPr>
          <w:rFonts w:ascii="Times New Roman" w:eastAsia="Times New Roman" w:hAnsi="Times New Roman" w:cs="Times New Roman"/>
          <w:sz w:val="24"/>
          <w:szCs w:val="24"/>
        </w:rPr>
        <w:t>Рабочие</w:t>
      </w:r>
      <w:r w:rsidRPr="00E71C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C41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E71C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C4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71C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C41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E71C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C41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E71C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C41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E71C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C41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E71C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C41">
        <w:rPr>
          <w:rFonts w:ascii="Times New Roman" w:eastAsia="Times New Roman" w:hAnsi="Times New Roman" w:cs="Times New Roman"/>
          <w:sz w:val="24"/>
          <w:szCs w:val="24"/>
        </w:rPr>
        <w:t>составлены</w:t>
      </w:r>
      <w:r w:rsidRPr="00E71C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C4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71C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C41">
        <w:rPr>
          <w:rFonts w:ascii="Times New Roman" w:eastAsia="Times New Roman" w:hAnsi="Times New Roman" w:cs="Times New Roman"/>
          <w:sz w:val="24"/>
          <w:szCs w:val="24"/>
        </w:rPr>
        <w:t>основании ФГОС НОО, ФОП НОО, в соответствии с учебным планом начального общего</w:t>
      </w:r>
      <w:r w:rsidRPr="00E71C4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71C41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E71C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C4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71C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C41">
        <w:rPr>
          <w:rFonts w:ascii="Times New Roman" w:eastAsia="Times New Roman" w:hAnsi="Times New Roman" w:cs="Times New Roman"/>
          <w:sz w:val="24"/>
          <w:szCs w:val="24"/>
        </w:rPr>
        <w:t>предполагают</w:t>
      </w:r>
      <w:r w:rsidRPr="00E71C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C41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E71C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C4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71C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C41">
        <w:rPr>
          <w:rFonts w:ascii="Times New Roman" w:eastAsia="Times New Roman" w:hAnsi="Times New Roman" w:cs="Times New Roman"/>
          <w:sz w:val="24"/>
          <w:szCs w:val="24"/>
        </w:rPr>
        <w:t>планируемые</w:t>
      </w:r>
      <w:r w:rsidRPr="00E71C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C41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E71C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C41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E71C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C41">
        <w:rPr>
          <w:rFonts w:ascii="Times New Roman" w:eastAsia="Times New Roman" w:hAnsi="Times New Roman" w:cs="Times New Roman"/>
          <w:sz w:val="24"/>
          <w:szCs w:val="24"/>
        </w:rPr>
        <w:t>ниже,</w:t>
      </w:r>
      <w:r w:rsidRPr="00E71C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C41">
        <w:rPr>
          <w:rFonts w:ascii="Times New Roman" w:eastAsia="Times New Roman" w:hAnsi="Times New Roman" w:cs="Times New Roman"/>
          <w:sz w:val="24"/>
          <w:szCs w:val="24"/>
        </w:rPr>
        <w:t>чем</w:t>
      </w:r>
      <w:r w:rsidRPr="00E71C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C41">
        <w:rPr>
          <w:rFonts w:ascii="Times New Roman" w:eastAsia="Times New Roman" w:hAnsi="Times New Roman" w:cs="Times New Roman"/>
          <w:sz w:val="24"/>
          <w:szCs w:val="24"/>
        </w:rPr>
        <w:t>определенные</w:t>
      </w:r>
      <w:r w:rsidRPr="00E71C4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71C4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71C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1C41">
        <w:rPr>
          <w:rFonts w:ascii="Times New Roman" w:eastAsia="Times New Roman" w:hAnsi="Times New Roman" w:cs="Times New Roman"/>
          <w:sz w:val="24"/>
          <w:szCs w:val="24"/>
        </w:rPr>
        <w:t>федеральных</w:t>
      </w:r>
      <w:r w:rsidRPr="00E71C4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71C41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Pr="00E71C4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71C41">
        <w:rPr>
          <w:rFonts w:ascii="Times New Roman" w:eastAsia="Times New Roman" w:hAnsi="Times New Roman" w:cs="Times New Roman"/>
          <w:sz w:val="24"/>
          <w:szCs w:val="24"/>
        </w:rPr>
        <w:t>программах.</w:t>
      </w:r>
    </w:p>
    <w:p w:rsidR="00E71C41" w:rsidRPr="00E71C41" w:rsidRDefault="00E71C41" w:rsidP="00E71C41">
      <w:pPr>
        <w:widowControl w:val="0"/>
        <w:autoSpaceDE w:val="0"/>
        <w:autoSpaceDN w:val="0"/>
        <w:spacing w:before="10" w:after="0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C41">
        <w:rPr>
          <w:rFonts w:ascii="Times New Roman" w:eastAsia="Times New Roman" w:hAnsi="Times New Roman" w:cs="Times New Roman"/>
          <w:sz w:val="24"/>
          <w:szCs w:val="24"/>
        </w:rPr>
        <w:t>Рабочие</w:t>
      </w:r>
      <w:r w:rsidRPr="00E71C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C41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E71C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C41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E71C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C41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Pr="00E71C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C41">
        <w:rPr>
          <w:rFonts w:ascii="Times New Roman" w:eastAsia="Times New Roman" w:hAnsi="Times New Roman" w:cs="Times New Roman"/>
          <w:sz w:val="24"/>
          <w:szCs w:val="24"/>
        </w:rPr>
        <w:t>ООП</w:t>
      </w:r>
      <w:r w:rsidRPr="00E71C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C41">
        <w:rPr>
          <w:rFonts w:ascii="Times New Roman" w:eastAsia="Times New Roman" w:hAnsi="Times New Roman" w:cs="Times New Roman"/>
          <w:sz w:val="24"/>
          <w:szCs w:val="24"/>
        </w:rPr>
        <w:t>НОО,</w:t>
      </w:r>
      <w:r w:rsidRPr="00E71C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C41">
        <w:rPr>
          <w:rFonts w:ascii="Times New Roman" w:eastAsia="Times New Roman" w:hAnsi="Times New Roman" w:cs="Times New Roman"/>
          <w:sz w:val="24"/>
          <w:szCs w:val="24"/>
        </w:rPr>
        <w:t>определяющей</w:t>
      </w:r>
      <w:r w:rsidRPr="00E71C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C41">
        <w:rPr>
          <w:rFonts w:ascii="Times New Roman" w:eastAsia="Times New Roman" w:hAnsi="Times New Roman" w:cs="Times New Roman"/>
          <w:sz w:val="24"/>
          <w:szCs w:val="24"/>
        </w:rPr>
        <w:t>содержание,</w:t>
      </w:r>
      <w:r w:rsidRPr="00E71C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C41">
        <w:rPr>
          <w:rFonts w:ascii="Times New Roman" w:eastAsia="Times New Roman" w:hAnsi="Times New Roman" w:cs="Times New Roman"/>
          <w:sz w:val="24"/>
          <w:szCs w:val="24"/>
        </w:rPr>
        <w:t>планируемые</w:t>
      </w:r>
      <w:r w:rsidRPr="00E71C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C41">
        <w:rPr>
          <w:rFonts w:ascii="Times New Roman" w:eastAsia="Times New Roman" w:hAnsi="Times New Roman" w:cs="Times New Roman"/>
          <w:sz w:val="24"/>
          <w:szCs w:val="24"/>
        </w:rPr>
        <w:t>результаты,</w:t>
      </w:r>
      <w:r w:rsidRPr="00E71C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C41">
        <w:rPr>
          <w:rFonts w:ascii="Times New Roman" w:eastAsia="Times New Roman" w:hAnsi="Times New Roman" w:cs="Times New Roman"/>
          <w:sz w:val="24"/>
          <w:szCs w:val="24"/>
        </w:rPr>
        <w:t>тематическое</w:t>
      </w:r>
      <w:r w:rsidRPr="00E71C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C41">
        <w:rPr>
          <w:rFonts w:ascii="Times New Roman" w:eastAsia="Times New Roman" w:hAnsi="Times New Roman" w:cs="Times New Roman"/>
          <w:sz w:val="24"/>
          <w:szCs w:val="24"/>
        </w:rPr>
        <w:t>планирование</w:t>
      </w:r>
      <w:r w:rsidRPr="00E71C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C4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71C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C41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E71C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C41">
        <w:rPr>
          <w:rFonts w:ascii="Times New Roman" w:eastAsia="Times New Roman" w:hAnsi="Times New Roman" w:cs="Times New Roman"/>
          <w:sz w:val="24"/>
          <w:szCs w:val="24"/>
        </w:rPr>
        <w:t>рабочей</w:t>
      </w:r>
      <w:r w:rsidRPr="00E71C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C41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E71C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C41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E71C4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71C41">
        <w:rPr>
          <w:rFonts w:ascii="Times New Roman" w:eastAsia="Times New Roman" w:hAnsi="Times New Roman" w:cs="Times New Roman"/>
          <w:sz w:val="24"/>
          <w:szCs w:val="24"/>
        </w:rPr>
        <w:t>и возможностью использования</w:t>
      </w:r>
      <w:r w:rsidRPr="00E71C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1C41">
        <w:rPr>
          <w:rFonts w:ascii="Times New Roman" w:eastAsia="Times New Roman" w:hAnsi="Times New Roman" w:cs="Times New Roman"/>
          <w:sz w:val="24"/>
          <w:szCs w:val="24"/>
        </w:rPr>
        <w:t>ЭОР.</w:t>
      </w:r>
    </w:p>
    <w:p w:rsidR="00E71C41" w:rsidRPr="00E71C41" w:rsidRDefault="00E71C41" w:rsidP="00E71C41">
      <w:pPr>
        <w:widowControl w:val="0"/>
        <w:autoSpaceDE w:val="0"/>
        <w:autoSpaceDN w:val="0"/>
        <w:spacing w:before="9" w:after="0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C41">
        <w:rPr>
          <w:rFonts w:ascii="Times New Roman" w:eastAsia="Times New Roman" w:hAnsi="Times New Roman" w:cs="Times New Roman"/>
          <w:sz w:val="24"/>
          <w:szCs w:val="24"/>
        </w:rPr>
        <w:t>Планируемые</w:t>
      </w:r>
      <w:r w:rsidRPr="00E71C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C41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E71C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C41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E71C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C41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Pr="00E71C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C41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E71C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C41">
        <w:rPr>
          <w:rFonts w:ascii="Times New Roman" w:eastAsia="Times New Roman" w:hAnsi="Times New Roman" w:cs="Times New Roman"/>
          <w:sz w:val="24"/>
          <w:szCs w:val="24"/>
        </w:rPr>
        <w:t>включают</w:t>
      </w:r>
      <w:r w:rsidRPr="00E71C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C41">
        <w:rPr>
          <w:rFonts w:ascii="Times New Roman" w:eastAsia="Times New Roman" w:hAnsi="Times New Roman" w:cs="Times New Roman"/>
          <w:sz w:val="24"/>
          <w:szCs w:val="24"/>
        </w:rPr>
        <w:t>личностные,</w:t>
      </w:r>
      <w:r w:rsidRPr="00E71C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E71C41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E71C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C41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E71C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C41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E71C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C41">
        <w:rPr>
          <w:rFonts w:ascii="Times New Roman" w:eastAsia="Times New Roman" w:hAnsi="Times New Roman" w:cs="Times New Roman"/>
          <w:sz w:val="24"/>
          <w:szCs w:val="24"/>
        </w:rPr>
        <w:t>весь</w:t>
      </w:r>
      <w:r w:rsidRPr="00E71C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C41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E71C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C41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E71C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C4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71C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C41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E71C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C41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E71C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C41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E71C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C41">
        <w:rPr>
          <w:rFonts w:ascii="Times New Roman" w:eastAsia="Times New Roman" w:hAnsi="Times New Roman" w:cs="Times New Roman"/>
          <w:sz w:val="24"/>
          <w:szCs w:val="24"/>
        </w:rPr>
        <w:t xml:space="preserve">образования, а также предметные достижения обучающегося за каждый год </w:t>
      </w:r>
      <w:proofErr w:type="gramStart"/>
      <w:r w:rsidRPr="00E71C41">
        <w:rPr>
          <w:rFonts w:ascii="Times New Roman" w:eastAsia="Times New Roman" w:hAnsi="Times New Roman" w:cs="Times New Roman"/>
          <w:sz w:val="24"/>
          <w:szCs w:val="24"/>
        </w:rPr>
        <w:t>обучения по</w:t>
      </w:r>
      <w:proofErr w:type="gramEnd"/>
      <w:r w:rsidRPr="00E71C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C41">
        <w:rPr>
          <w:rFonts w:ascii="Times New Roman" w:eastAsia="Times New Roman" w:hAnsi="Times New Roman" w:cs="Times New Roman"/>
          <w:sz w:val="24"/>
          <w:szCs w:val="24"/>
        </w:rPr>
        <w:t>всем</w:t>
      </w:r>
      <w:r w:rsidRPr="00E71C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71C41">
        <w:rPr>
          <w:rFonts w:ascii="Times New Roman" w:eastAsia="Times New Roman" w:hAnsi="Times New Roman" w:cs="Times New Roman"/>
          <w:sz w:val="24"/>
          <w:szCs w:val="24"/>
        </w:rPr>
        <w:t>предметам</w:t>
      </w:r>
      <w:r w:rsidRPr="00E71C4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71C41">
        <w:rPr>
          <w:rFonts w:ascii="Times New Roman" w:eastAsia="Times New Roman" w:hAnsi="Times New Roman" w:cs="Times New Roman"/>
          <w:sz w:val="24"/>
          <w:szCs w:val="24"/>
        </w:rPr>
        <w:t>учебного плана.</w:t>
      </w:r>
    </w:p>
    <w:p w:rsidR="00E71C41" w:rsidRPr="00E71C41" w:rsidRDefault="00E71C41" w:rsidP="00E71C41">
      <w:pPr>
        <w:widowControl w:val="0"/>
        <w:autoSpaceDE w:val="0"/>
        <w:autoSpaceDN w:val="0"/>
        <w:spacing w:before="7" w:after="0"/>
        <w:ind w:right="102"/>
        <w:jc w:val="both"/>
        <w:rPr>
          <w:rFonts w:ascii="Times New Roman" w:eastAsia="Times New Roman" w:hAnsi="Times New Roman" w:cs="Times New Roman"/>
          <w:color w:val="0461C1"/>
          <w:sz w:val="24"/>
          <w:szCs w:val="24"/>
          <w:u w:val="single" w:color="0461C1"/>
        </w:rPr>
      </w:pPr>
      <w:r w:rsidRPr="00E71C4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E71C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C41">
        <w:rPr>
          <w:rFonts w:ascii="Times New Roman" w:eastAsia="Times New Roman" w:hAnsi="Times New Roman" w:cs="Times New Roman"/>
          <w:sz w:val="24"/>
          <w:szCs w:val="24"/>
        </w:rPr>
        <w:t>составлении</w:t>
      </w:r>
      <w:r w:rsidRPr="00E71C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C41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Pr="00E71C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C41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E71C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C41">
        <w:rPr>
          <w:rFonts w:ascii="Times New Roman" w:eastAsia="Times New Roman" w:hAnsi="Times New Roman" w:cs="Times New Roman"/>
          <w:sz w:val="24"/>
          <w:szCs w:val="24"/>
        </w:rPr>
        <w:t>использовались</w:t>
      </w:r>
      <w:r w:rsidRPr="00E71C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C41">
        <w:rPr>
          <w:rFonts w:ascii="Times New Roman" w:eastAsia="Times New Roman" w:hAnsi="Times New Roman" w:cs="Times New Roman"/>
          <w:sz w:val="24"/>
          <w:szCs w:val="24"/>
        </w:rPr>
        <w:t>материалы</w:t>
      </w:r>
      <w:r w:rsidRPr="00E71C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C41">
        <w:rPr>
          <w:rFonts w:ascii="Times New Roman" w:eastAsia="Times New Roman" w:hAnsi="Times New Roman" w:cs="Times New Roman"/>
          <w:sz w:val="24"/>
          <w:szCs w:val="24"/>
        </w:rPr>
        <w:t>сайта</w:t>
      </w:r>
      <w:r w:rsidRPr="00E71C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C41">
        <w:rPr>
          <w:rFonts w:ascii="Times New Roman" w:eastAsia="Times New Roman" w:hAnsi="Times New Roman" w:cs="Times New Roman"/>
          <w:sz w:val="24"/>
          <w:szCs w:val="24"/>
        </w:rPr>
        <w:t>Единое</w:t>
      </w:r>
      <w:r w:rsidRPr="00E71C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C41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E71C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C41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E71C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C41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E71C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5" w:history="1">
        <w:r w:rsidRPr="00E71C41">
          <w:rPr>
            <w:rFonts w:ascii="Times New Roman" w:eastAsia="Times New Roman" w:hAnsi="Times New Roman" w:cs="Times New Roman"/>
            <w:color w:val="0461C1"/>
            <w:sz w:val="24"/>
            <w:szCs w:val="24"/>
            <w:u w:val="single"/>
          </w:rPr>
          <w:t>https://edsoo.ru/</w:t>
        </w:r>
      </w:hyperlink>
      <w:hyperlink r:id="rId6" w:history="1">
        <w:r w:rsidRPr="00E71C41">
          <w:rPr>
            <w:rFonts w:ascii="Times New Roman" w:eastAsia="Times New Roman" w:hAnsi="Times New Roman" w:cs="Times New Roman"/>
            <w:sz w:val="24"/>
            <w:szCs w:val="24"/>
          </w:rPr>
          <w:t>,</w:t>
        </w:r>
      </w:hyperlink>
      <w:r w:rsidRPr="00E71C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C41">
        <w:rPr>
          <w:rFonts w:ascii="Times New Roman" w:eastAsia="Times New Roman" w:hAnsi="Times New Roman" w:cs="Times New Roman"/>
          <w:sz w:val="24"/>
          <w:szCs w:val="24"/>
        </w:rPr>
        <w:t>Конструктор</w:t>
      </w:r>
      <w:r w:rsidRPr="00E71C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C41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Pr="00E71C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71C41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E71C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7" w:history="1">
        <w:r w:rsidRPr="00E71C41">
          <w:rPr>
            <w:rFonts w:ascii="Times New Roman" w:eastAsia="Times New Roman" w:hAnsi="Times New Roman" w:cs="Times New Roman"/>
            <w:color w:val="0461C1"/>
            <w:sz w:val="24"/>
            <w:szCs w:val="24"/>
            <w:u w:val="single"/>
          </w:rPr>
          <w:t>https://edsoo.ru/constructor/.</w:t>
        </w:r>
      </w:hyperlink>
    </w:p>
    <w:p w:rsidR="00E71C41" w:rsidRPr="00E71C41" w:rsidRDefault="00E71C41" w:rsidP="00E71C41">
      <w:pPr>
        <w:widowControl w:val="0"/>
        <w:autoSpaceDE w:val="0"/>
        <w:autoSpaceDN w:val="0"/>
        <w:spacing w:before="7" w:after="0"/>
        <w:ind w:right="102"/>
        <w:jc w:val="both"/>
        <w:rPr>
          <w:rFonts w:ascii="Times New Roman" w:eastAsia="Times New Roman" w:hAnsi="Times New Roman" w:cs="Times New Roman"/>
          <w:color w:val="0461C1"/>
          <w:sz w:val="24"/>
          <w:szCs w:val="24"/>
          <w:u w:val="single" w:color="0461C1"/>
        </w:rPr>
      </w:pPr>
    </w:p>
    <w:p w:rsidR="00E71C41" w:rsidRPr="00E71C41" w:rsidRDefault="00E71C41" w:rsidP="00E71C41">
      <w:pPr>
        <w:widowControl w:val="0"/>
        <w:autoSpaceDE w:val="0"/>
        <w:autoSpaceDN w:val="0"/>
        <w:spacing w:before="7" w:after="0"/>
        <w:ind w:right="102"/>
        <w:jc w:val="both"/>
        <w:rPr>
          <w:rFonts w:ascii="Times New Roman" w:eastAsia="Times New Roman" w:hAnsi="Times New Roman" w:cs="Times New Roman"/>
          <w:color w:val="0461C1"/>
          <w:sz w:val="24"/>
          <w:szCs w:val="24"/>
          <w:u w:val="single" w:color="0461C1"/>
        </w:rPr>
      </w:pPr>
    </w:p>
    <w:tbl>
      <w:tblPr>
        <w:tblStyle w:val="a9"/>
        <w:tblW w:w="0" w:type="auto"/>
        <w:tblInd w:w="325" w:type="dxa"/>
        <w:tblLook w:val="04A0" w:firstRow="1" w:lastRow="0" w:firstColumn="1" w:lastColumn="0" w:noHBand="0" w:noVBand="1"/>
      </w:tblPr>
      <w:tblGrid>
        <w:gridCol w:w="2511"/>
        <w:gridCol w:w="6735"/>
      </w:tblGrid>
      <w:tr w:rsidR="00E71C41" w:rsidRPr="00E71C41" w:rsidTr="00E71C41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41" w:rsidRPr="00E71C41" w:rsidRDefault="00E71C41" w:rsidP="00E71C41">
            <w:pPr>
              <w:rPr>
                <w:rFonts w:ascii="Times New Roman" w:eastAsia="Times New Roman" w:hAnsi="Times New Roman"/>
              </w:rPr>
            </w:pPr>
            <w:proofErr w:type="spellStart"/>
            <w:r w:rsidRPr="00E71C41">
              <w:rPr>
                <w:rFonts w:ascii="Times New Roman" w:eastAsia="Times New Roman" w:hAnsi="Times New Roman"/>
              </w:rPr>
              <w:t>Предмет</w:t>
            </w:r>
            <w:proofErr w:type="spellEnd"/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41" w:rsidRPr="00E71C41" w:rsidRDefault="00E71C41" w:rsidP="00E71C41">
            <w:pPr>
              <w:rPr>
                <w:rFonts w:ascii="Times New Roman" w:eastAsia="Times New Roman" w:hAnsi="Times New Roman"/>
              </w:rPr>
            </w:pPr>
            <w:proofErr w:type="spellStart"/>
            <w:r w:rsidRPr="00E71C41">
              <w:rPr>
                <w:rFonts w:ascii="Times New Roman" w:eastAsia="Times New Roman" w:hAnsi="Times New Roman"/>
              </w:rPr>
              <w:t>Аннотация</w:t>
            </w:r>
            <w:proofErr w:type="spellEnd"/>
          </w:p>
        </w:tc>
      </w:tr>
      <w:tr w:rsidR="00E71C41" w:rsidRPr="00E71C41" w:rsidTr="00E71C41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41" w:rsidRPr="00E71C41" w:rsidRDefault="00E71C41" w:rsidP="00E71C41">
            <w:pPr>
              <w:spacing w:before="6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ИЗО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C41" w:rsidRPr="00E71C41" w:rsidRDefault="00E71C41" w:rsidP="00E71C41">
            <w:pPr>
              <w:spacing w:before="13"/>
              <w:ind w:right="79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71C41">
              <w:rPr>
                <w:rFonts w:ascii="Times New Roman" w:eastAsia="Times New Roman" w:hAnsi="Times New Roman"/>
                <w:sz w:val="24"/>
                <w:lang w:val="ru-RU"/>
              </w:rPr>
              <w:t>Содержание</w:t>
            </w:r>
            <w:r w:rsidRPr="00E71C4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71C41">
              <w:rPr>
                <w:rFonts w:ascii="Times New Roman" w:eastAsia="Times New Roman" w:hAnsi="Times New Roman"/>
                <w:sz w:val="24"/>
                <w:lang w:val="ru-RU"/>
              </w:rPr>
              <w:t>учебного</w:t>
            </w:r>
            <w:r w:rsidRPr="00E71C4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71C41">
              <w:rPr>
                <w:rFonts w:ascii="Times New Roman" w:eastAsia="Times New Roman" w:hAnsi="Times New Roman"/>
                <w:sz w:val="24"/>
                <w:lang w:val="ru-RU"/>
              </w:rPr>
              <w:t>предмета</w:t>
            </w:r>
            <w:r w:rsidRPr="00E71C4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71C41">
              <w:rPr>
                <w:rFonts w:ascii="Times New Roman" w:eastAsia="Times New Roman" w:hAnsi="Times New Roman"/>
                <w:sz w:val="24"/>
                <w:lang w:val="ru-RU"/>
              </w:rPr>
              <w:t>«Изобразительное</w:t>
            </w:r>
            <w:r w:rsidRPr="00E71C4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71C41">
              <w:rPr>
                <w:rFonts w:ascii="Times New Roman" w:eastAsia="Times New Roman" w:hAnsi="Times New Roman"/>
                <w:sz w:val="24"/>
                <w:lang w:val="ru-RU"/>
              </w:rPr>
              <w:t>искусство»</w:t>
            </w:r>
            <w:r w:rsidRPr="00E71C4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71C41">
              <w:rPr>
                <w:rFonts w:ascii="Times New Roman" w:eastAsia="Times New Roman" w:hAnsi="Times New Roman"/>
                <w:sz w:val="24"/>
                <w:lang w:val="ru-RU"/>
              </w:rPr>
              <w:t>предусматривает</w:t>
            </w:r>
            <w:r w:rsidRPr="00E71C4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71C41">
              <w:rPr>
                <w:rFonts w:ascii="Times New Roman" w:eastAsia="Times New Roman" w:hAnsi="Times New Roman"/>
                <w:sz w:val="24"/>
                <w:lang w:val="ru-RU"/>
              </w:rPr>
              <w:t>развитие</w:t>
            </w:r>
            <w:r w:rsidRPr="00E71C4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71C41">
              <w:rPr>
                <w:rFonts w:ascii="Times New Roman" w:eastAsia="Times New Roman" w:hAnsi="Times New Roman"/>
                <w:sz w:val="24"/>
                <w:lang w:val="ru-RU"/>
              </w:rPr>
              <w:t>духовной</w:t>
            </w:r>
            <w:r w:rsidRPr="00E71C4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71C41">
              <w:rPr>
                <w:rFonts w:ascii="Times New Roman" w:eastAsia="Times New Roman" w:hAnsi="Times New Roman"/>
                <w:sz w:val="24"/>
                <w:lang w:val="ru-RU"/>
              </w:rPr>
              <w:t>культуры</w:t>
            </w:r>
            <w:r w:rsidRPr="00E71C4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71C41">
              <w:rPr>
                <w:rFonts w:ascii="Times New Roman" w:eastAsia="Times New Roman" w:hAnsi="Times New Roman"/>
                <w:sz w:val="24"/>
                <w:lang w:val="ru-RU"/>
              </w:rPr>
              <w:t>обучающихся,</w:t>
            </w:r>
            <w:r w:rsidRPr="00E71C4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71C41">
              <w:rPr>
                <w:rFonts w:ascii="Times New Roman" w:eastAsia="Times New Roman" w:hAnsi="Times New Roman"/>
                <w:sz w:val="24"/>
                <w:lang w:val="ru-RU"/>
              </w:rPr>
              <w:t>формирование</w:t>
            </w:r>
            <w:r w:rsidRPr="00E71C4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71C41">
              <w:rPr>
                <w:rFonts w:ascii="Times New Roman" w:eastAsia="Times New Roman" w:hAnsi="Times New Roman"/>
                <w:sz w:val="24"/>
                <w:lang w:val="ru-RU"/>
              </w:rPr>
              <w:t>активной</w:t>
            </w:r>
            <w:r w:rsidRPr="00E71C4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71C41">
              <w:rPr>
                <w:rFonts w:ascii="Times New Roman" w:eastAsia="Times New Roman" w:hAnsi="Times New Roman"/>
                <w:sz w:val="24"/>
                <w:lang w:val="ru-RU"/>
              </w:rPr>
              <w:t>эстетической</w:t>
            </w:r>
            <w:r w:rsidRPr="00E71C41">
              <w:rPr>
                <w:rFonts w:ascii="Times New Roman" w:eastAsia="Times New Roman" w:hAnsi="Times New Roman"/>
                <w:spacing w:val="60"/>
                <w:sz w:val="24"/>
                <w:lang w:val="ru-RU"/>
              </w:rPr>
              <w:t xml:space="preserve"> </w:t>
            </w:r>
            <w:r w:rsidRPr="00E71C41">
              <w:rPr>
                <w:rFonts w:ascii="Times New Roman" w:eastAsia="Times New Roman" w:hAnsi="Times New Roman"/>
                <w:sz w:val="24"/>
                <w:lang w:val="ru-RU"/>
              </w:rPr>
              <w:t>позиции</w:t>
            </w:r>
            <w:r w:rsidRPr="00E71C4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E71C41">
              <w:rPr>
                <w:rFonts w:ascii="Times New Roman" w:eastAsia="Times New Roman" w:hAnsi="Times New Roman"/>
                <w:sz w:val="24"/>
                <w:lang w:val="ru-RU"/>
              </w:rPr>
              <w:t>по отношению к действительности и произведениям искусства,</w:t>
            </w:r>
            <w:r w:rsidRPr="00E71C4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71C41">
              <w:rPr>
                <w:rFonts w:ascii="Times New Roman" w:eastAsia="Times New Roman" w:hAnsi="Times New Roman"/>
                <w:sz w:val="24"/>
                <w:lang w:val="ru-RU"/>
              </w:rPr>
              <w:t>понимание</w:t>
            </w:r>
            <w:r w:rsidRPr="00E71C4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71C41">
              <w:rPr>
                <w:rFonts w:ascii="Times New Roman" w:eastAsia="Times New Roman" w:hAnsi="Times New Roman"/>
                <w:sz w:val="24"/>
                <w:lang w:val="ru-RU"/>
              </w:rPr>
              <w:t>роли</w:t>
            </w:r>
            <w:r w:rsidRPr="00E71C4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71C41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E71C4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71C41">
              <w:rPr>
                <w:rFonts w:ascii="Times New Roman" w:eastAsia="Times New Roman" w:hAnsi="Times New Roman"/>
                <w:sz w:val="24"/>
                <w:lang w:val="ru-RU"/>
              </w:rPr>
              <w:t>значения</w:t>
            </w:r>
            <w:r w:rsidRPr="00E71C4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71C41">
              <w:rPr>
                <w:rFonts w:ascii="Times New Roman" w:eastAsia="Times New Roman" w:hAnsi="Times New Roman"/>
                <w:sz w:val="24"/>
                <w:lang w:val="ru-RU"/>
              </w:rPr>
              <w:t>художественной</w:t>
            </w:r>
            <w:r w:rsidRPr="00E71C4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71C41">
              <w:rPr>
                <w:rFonts w:ascii="Times New Roman" w:eastAsia="Times New Roman" w:hAnsi="Times New Roman"/>
                <w:sz w:val="24"/>
                <w:lang w:val="ru-RU"/>
              </w:rPr>
              <w:t>деятельности</w:t>
            </w:r>
            <w:r w:rsidRPr="00E71C4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71C41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E71C4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71C41">
              <w:rPr>
                <w:rFonts w:ascii="Times New Roman" w:eastAsia="Times New Roman" w:hAnsi="Times New Roman"/>
                <w:sz w:val="24"/>
                <w:lang w:val="ru-RU"/>
              </w:rPr>
              <w:t>жизни</w:t>
            </w:r>
            <w:r w:rsidRPr="00E71C4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1C41">
              <w:rPr>
                <w:rFonts w:ascii="Times New Roman" w:eastAsia="Times New Roman" w:hAnsi="Times New Roman"/>
                <w:sz w:val="24"/>
                <w:lang w:val="ru-RU"/>
              </w:rPr>
              <w:t>людей.</w:t>
            </w:r>
          </w:p>
          <w:p w:rsidR="00E71C41" w:rsidRPr="00E71C41" w:rsidRDefault="00E71C41" w:rsidP="00E71C41">
            <w:pPr>
              <w:spacing w:before="10" w:line="256" w:lineRule="auto"/>
              <w:ind w:right="76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71C41">
              <w:rPr>
                <w:rFonts w:ascii="Times New Roman" w:eastAsia="Times New Roman" w:hAnsi="Times New Roman"/>
                <w:sz w:val="24"/>
                <w:lang w:val="ru-RU"/>
              </w:rPr>
              <w:t>Цель программы по изобразительному искусству состоит в</w:t>
            </w:r>
            <w:r w:rsidRPr="00E71C4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71C41">
              <w:rPr>
                <w:rFonts w:ascii="Times New Roman" w:eastAsia="Times New Roman" w:hAnsi="Times New Roman"/>
                <w:sz w:val="24"/>
                <w:lang w:val="ru-RU"/>
              </w:rPr>
              <w:t>формировании</w:t>
            </w:r>
            <w:r w:rsidRPr="00E71C4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71C41">
              <w:rPr>
                <w:rFonts w:ascii="Times New Roman" w:eastAsia="Times New Roman" w:hAnsi="Times New Roman"/>
                <w:sz w:val="24"/>
                <w:lang w:val="ru-RU"/>
              </w:rPr>
              <w:t>художественной</w:t>
            </w:r>
            <w:r w:rsidRPr="00E71C4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71C41">
              <w:rPr>
                <w:rFonts w:ascii="Times New Roman" w:eastAsia="Times New Roman" w:hAnsi="Times New Roman"/>
                <w:sz w:val="24"/>
                <w:lang w:val="ru-RU"/>
              </w:rPr>
              <w:t>культуры</w:t>
            </w:r>
            <w:r w:rsidRPr="00E71C4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71C41">
              <w:rPr>
                <w:rFonts w:ascii="Times New Roman" w:eastAsia="Times New Roman" w:hAnsi="Times New Roman"/>
                <w:sz w:val="24"/>
                <w:lang w:val="ru-RU"/>
              </w:rPr>
              <w:t>обучающихся,</w:t>
            </w:r>
            <w:r w:rsidRPr="00E71C4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71C41">
              <w:rPr>
                <w:rFonts w:ascii="Times New Roman" w:eastAsia="Times New Roman" w:hAnsi="Times New Roman"/>
                <w:sz w:val="24"/>
                <w:lang w:val="ru-RU"/>
              </w:rPr>
              <w:t>развитии художественно-образного мышления и эстетического</w:t>
            </w:r>
            <w:r w:rsidRPr="00E71C4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71C41">
              <w:rPr>
                <w:rFonts w:ascii="Times New Roman" w:eastAsia="Times New Roman" w:hAnsi="Times New Roman"/>
                <w:sz w:val="24"/>
                <w:lang w:val="ru-RU"/>
              </w:rPr>
              <w:t>отношения</w:t>
            </w:r>
            <w:r w:rsidRPr="00E71C4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71C41">
              <w:rPr>
                <w:rFonts w:ascii="Times New Roman" w:eastAsia="Times New Roman" w:hAnsi="Times New Roman"/>
                <w:sz w:val="24"/>
                <w:lang w:val="ru-RU"/>
              </w:rPr>
              <w:t>к</w:t>
            </w:r>
            <w:r w:rsidRPr="00E71C4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71C41">
              <w:rPr>
                <w:rFonts w:ascii="Times New Roman" w:eastAsia="Times New Roman" w:hAnsi="Times New Roman"/>
                <w:sz w:val="24"/>
                <w:lang w:val="ru-RU"/>
              </w:rPr>
              <w:t>явлениям</w:t>
            </w:r>
            <w:r w:rsidRPr="00E71C4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71C41">
              <w:rPr>
                <w:rFonts w:ascii="Times New Roman" w:eastAsia="Times New Roman" w:hAnsi="Times New Roman"/>
                <w:sz w:val="24"/>
                <w:lang w:val="ru-RU"/>
              </w:rPr>
              <w:t>действительности</w:t>
            </w:r>
            <w:r w:rsidRPr="00E71C4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71C41">
              <w:rPr>
                <w:rFonts w:ascii="Times New Roman" w:eastAsia="Times New Roman" w:hAnsi="Times New Roman"/>
                <w:sz w:val="24"/>
                <w:lang w:val="ru-RU"/>
              </w:rPr>
              <w:t>путём</w:t>
            </w:r>
            <w:r w:rsidRPr="00E71C4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71C41">
              <w:rPr>
                <w:rFonts w:ascii="Times New Roman" w:eastAsia="Times New Roman" w:hAnsi="Times New Roman"/>
                <w:sz w:val="24"/>
                <w:lang w:val="ru-RU"/>
              </w:rPr>
              <w:t>освоения</w:t>
            </w:r>
            <w:r w:rsidRPr="00E71C4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71C41">
              <w:rPr>
                <w:rFonts w:ascii="Times New Roman" w:eastAsia="Times New Roman" w:hAnsi="Times New Roman"/>
                <w:sz w:val="24"/>
                <w:lang w:val="ru-RU"/>
              </w:rPr>
              <w:t>начальных</w:t>
            </w:r>
            <w:r w:rsidRPr="00E71C41">
              <w:rPr>
                <w:rFonts w:ascii="Times New Roman" w:eastAsia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E71C41">
              <w:rPr>
                <w:rFonts w:ascii="Times New Roman" w:eastAsia="Times New Roman" w:hAnsi="Times New Roman"/>
                <w:sz w:val="24"/>
                <w:lang w:val="ru-RU"/>
              </w:rPr>
              <w:t>основ</w:t>
            </w:r>
            <w:r w:rsidRPr="00E71C41">
              <w:rPr>
                <w:rFonts w:ascii="Times New Roman" w:eastAsia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E71C41">
              <w:rPr>
                <w:rFonts w:ascii="Times New Roman" w:eastAsia="Times New Roman" w:hAnsi="Times New Roman"/>
                <w:sz w:val="24"/>
                <w:lang w:val="ru-RU"/>
              </w:rPr>
              <w:t>художественных</w:t>
            </w:r>
            <w:r w:rsidRPr="00E71C41">
              <w:rPr>
                <w:rFonts w:ascii="Times New Roman" w:eastAsia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E71C41">
              <w:rPr>
                <w:rFonts w:ascii="Times New Roman" w:eastAsia="Times New Roman" w:hAnsi="Times New Roman"/>
                <w:sz w:val="24"/>
                <w:lang w:val="ru-RU"/>
              </w:rPr>
              <w:t>знаний,</w:t>
            </w:r>
            <w:r w:rsidRPr="00E71C41">
              <w:rPr>
                <w:rFonts w:ascii="Times New Roman" w:eastAsia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E71C41">
              <w:rPr>
                <w:rFonts w:ascii="Times New Roman" w:eastAsia="Times New Roman" w:hAnsi="Times New Roman"/>
                <w:sz w:val="24"/>
                <w:lang w:val="ru-RU"/>
              </w:rPr>
              <w:t>умений,</w:t>
            </w:r>
            <w:r w:rsidRPr="00E71C41">
              <w:rPr>
                <w:rFonts w:ascii="Times New Roman" w:eastAsia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E71C41">
              <w:rPr>
                <w:rFonts w:ascii="Times New Roman" w:eastAsia="Times New Roman" w:hAnsi="Times New Roman"/>
                <w:sz w:val="24"/>
                <w:lang w:val="ru-RU"/>
              </w:rPr>
              <w:t>навыков</w:t>
            </w:r>
            <w:r w:rsidRPr="00E71C41">
              <w:rPr>
                <w:rFonts w:ascii="Times New Roman" w:eastAsia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E71C41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</w:p>
          <w:p w:rsidR="00E71C41" w:rsidRPr="00E71C41" w:rsidRDefault="00E71C41" w:rsidP="00E71C41">
            <w:pPr>
              <w:spacing w:line="275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71C41">
              <w:rPr>
                <w:rFonts w:ascii="Times New Roman" w:eastAsia="Times New Roman" w:hAnsi="Times New Roman"/>
                <w:sz w:val="24"/>
                <w:lang w:val="ru-RU"/>
              </w:rPr>
              <w:t>развития</w:t>
            </w:r>
            <w:r w:rsidRPr="00E71C4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E71C41">
              <w:rPr>
                <w:rFonts w:ascii="Times New Roman" w:eastAsia="Times New Roman" w:hAnsi="Times New Roman"/>
                <w:sz w:val="24"/>
                <w:lang w:val="ru-RU"/>
              </w:rPr>
              <w:t>творческого</w:t>
            </w:r>
            <w:r w:rsidRPr="00E71C4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71C41">
              <w:rPr>
                <w:rFonts w:ascii="Times New Roman" w:eastAsia="Times New Roman" w:hAnsi="Times New Roman"/>
                <w:sz w:val="24"/>
                <w:lang w:val="ru-RU"/>
              </w:rPr>
              <w:t>потенциала</w:t>
            </w:r>
            <w:r w:rsidRPr="00E71C41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E71C41">
              <w:rPr>
                <w:rFonts w:ascii="Times New Roman" w:eastAsia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E71C41">
              <w:rPr>
                <w:rFonts w:ascii="Times New Roman" w:eastAsia="Times New Roman" w:hAnsi="Times New Roman"/>
                <w:sz w:val="24"/>
                <w:lang w:val="ru-RU"/>
              </w:rPr>
              <w:t>.</w:t>
            </w:r>
          </w:p>
          <w:p w:rsidR="00E71C41" w:rsidRPr="00E71C41" w:rsidRDefault="00E71C41" w:rsidP="00E71C41">
            <w:pPr>
              <w:spacing w:before="46" w:line="256" w:lineRule="auto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E71C41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E71C41">
              <w:rPr>
                <w:rFonts w:ascii="Times New Roman" w:eastAsia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E71C41">
              <w:rPr>
                <w:rFonts w:ascii="Times New Roman" w:eastAsia="Times New Roman" w:hAnsi="Times New Roman"/>
                <w:sz w:val="24"/>
                <w:lang w:val="ru-RU"/>
              </w:rPr>
              <w:t>соответствии</w:t>
            </w:r>
            <w:r w:rsidRPr="00E71C41">
              <w:rPr>
                <w:rFonts w:ascii="Times New Roman" w:eastAsia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E71C41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E71C41">
              <w:rPr>
                <w:rFonts w:ascii="Times New Roman" w:eastAsia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E71C41">
              <w:rPr>
                <w:rFonts w:ascii="Times New Roman" w:eastAsia="Times New Roman" w:hAnsi="Times New Roman"/>
                <w:sz w:val="24"/>
                <w:lang w:val="ru-RU"/>
              </w:rPr>
              <w:t>учебным</w:t>
            </w:r>
            <w:r w:rsidRPr="00E71C41">
              <w:rPr>
                <w:rFonts w:ascii="Times New Roman" w:eastAsia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E71C41">
              <w:rPr>
                <w:rFonts w:ascii="Times New Roman" w:eastAsia="Times New Roman" w:hAnsi="Times New Roman"/>
                <w:sz w:val="24"/>
                <w:lang w:val="ru-RU"/>
              </w:rPr>
              <w:t>планом</w:t>
            </w:r>
            <w:r w:rsidRPr="00E71C41">
              <w:rPr>
                <w:rFonts w:ascii="Times New Roman" w:eastAsia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E71C41">
              <w:rPr>
                <w:rFonts w:ascii="Times New Roman" w:eastAsia="Times New Roman" w:hAnsi="Times New Roman"/>
                <w:sz w:val="24"/>
                <w:lang w:val="ru-RU"/>
              </w:rPr>
              <w:t>ООП</w:t>
            </w:r>
            <w:r w:rsidRPr="00E71C41">
              <w:rPr>
                <w:rFonts w:ascii="Times New Roman" w:eastAsia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E71C41">
              <w:rPr>
                <w:rFonts w:ascii="Times New Roman" w:eastAsia="Times New Roman" w:hAnsi="Times New Roman"/>
                <w:sz w:val="24"/>
                <w:lang w:val="ru-RU"/>
              </w:rPr>
              <w:t>НОО</w:t>
            </w:r>
            <w:r w:rsidRPr="00E71C41">
              <w:rPr>
                <w:rFonts w:ascii="Times New Roman" w:eastAsia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E71C41">
              <w:rPr>
                <w:rFonts w:ascii="Times New Roman" w:eastAsia="Times New Roman" w:hAnsi="Times New Roman"/>
                <w:sz w:val="24"/>
                <w:lang w:val="ru-RU"/>
              </w:rPr>
              <w:t>учебный</w:t>
            </w:r>
            <w:r w:rsidRPr="00E71C41">
              <w:rPr>
                <w:rFonts w:ascii="Times New Roman" w:eastAsia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E71C41">
              <w:rPr>
                <w:rFonts w:ascii="Times New Roman" w:eastAsia="Times New Roman" w:hAnsi="Times New Roman"/>
                <w:sz w:val="24"/>
                <w:lang w:val="ru-RU"/>
              </w:rPr>
              <w:t>предмет «И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ЗО</w:t>
            </w:r>
            <w:r w:rsidRPr="00E71C41">
              <w:rPr>
                <w:rFonts w:ascii="Times New Roman" w:eastAsia="Times New Roman" w:hAnsi="Times New Roman"/>
                <w:sz w:val="24"/>
                <w:lang w:val="ru-RU"/>
              </w:rPr>
              <w:t>» изучается</w:t>
            </w:r>
            <w:r w:rsidRPr="00E71C4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1C41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E71C4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71C41">
              <w:rPr>
                <w:rFonts w:ascii="Times New Roman" w:eastAsia="Times New Roman" w:hAnsi="Times New Roman"/>
                <w:sz w:val="24"/>
                <w:lang w:val="ru-RU"/>
              </w:rPr>
              <w:t>объеме: 1</w:t>
            </w:r>
            <w:r w:rsidRPr="00E71C4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1C41">
              <w:rPr>
                <w:rFonts w:ascii="Times New Roman" w:eastAsia="Times New Roman" w:hAnsi="Times New Roman"/>
                <w:sz w:val="24"/>
                <w:lang w:val="ru-RU"/>
              </w:rPr>
              <w:t>класс</w:t>
            </w:r>
            <w:r w:rsidRPr="00E71C41">
              <w:rPr>
                <w:rFonts w:ascii="Times New Roman" w:eastAsia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E71C41">
              <w:rPr>
                <w:rFonts w:ascii="Times New Roman" w:eastAsia="Times New Roman" w:hAnsi="Times New Roman"/>
                <w:sz w:val="24"/>
                <w:lang w:val="ru-RU"/>
              </w:rPr>
              <w:t xml:space="preserve">– 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16</w:t>
            </w:r>
            <w:r w:rsidRPr="00E71C4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71C41">
              <w:rPr>
                <w:rFonts w:ascii="Times New Roman" w:eastAsia="Times New Roman" w:hAnsi="Times New Roman"/>
                <w:sz w:val="24"/>
                <w:lang w:val="ru-RU"/>
              </w:rPr>
              <w:t>час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ов</w:t>
            </w:r>
            <w:r w:rsidRPr="00E71C41">
              <w:rPr>
                <w:rFonts w:ascii="Times New Roman" w:eastAsia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E71C41">
              <w:rPr>
                <w:rFonts w:ascii="Times New Roman" w:eastAsia="Times New Roman" w:hAnsi="Times New Roman"/>
                <w:sz w:val="24"/>
                <w:lang w:val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0,5</w:t>
            </w:r>
            <w:r w:rsidRPr="00E71C41">
              <w:rPr>
                <w:rFonts w:ascii="Times New Roman" w:eastAsia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E71C41">
              <w:rPr>
                <w:rFonts w:ascii="Times New Roman" w:eastAsia="Times New Roman" w:hAnsi="Times New Roman"/>
                <w:sz w:val="24"/>
                <w:lang w:val="ru-RU"/>
              </w:rPr>
              <w:t>час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а</w:t>
            </w:r>
            <w:r w:rsidRPr="00E71C4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71C41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E71C41">
              <w:rPr>
                <w:rFonts w:ascii="Times New Roman" w:eastAsia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E71C41">
              <w:rPr>
                <w:rFonts w:ascii="Times New Roman" w:eastAsia="Times New Roman" w:hAnsi="Times New Roman"/>
                <w:sz w:val="24"/>
                <w:lang w:val="ru-RU"/>
              </w:rPr>
              <w:t>неделю),</w:t>
            </w:r>
            <w:r w:rsidRPr="00E71C4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71C41">
              <w:rPr>
                <w:rFonts w:ascii="Times New Roman" w:eastAsia="Times New Roman" w:hAnsi="Times New Roman"/>
                <w:sz w:val="24"/>
                <w:lang w:val="ru-RU"/>
              </w:rPr>
              <w:t>2</w:t>
            </w:r>
            <w:r w:rsidRPr="00E71C41">
              <w:rPr>
                <w:rFonts w:ascii="Times New Roman" w:eastAsia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E71C41">
              <w:rPr>
                <w:rFonts w:ascii="Times New Roman" w:eastAsia="Times New Roman" w:hAnsi="Times New Roman"/>
                <w:sz w:val="24"/>
                <w:lang w:val="ru-RU"/>
              </w:rPr>
              <w:t>класс</w:t>
            </w:r>
            <w:r w:rsidRPr="00E71C41">
              <w:rPr>
                <w:rFonts w:ascii="Times New Roman" w:eastAsia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E71C41">
              <w:rPr>
                <w:rFonts w:ascii="Times New Roman" w:eastAsia="Times New Roman" w:hAnsi="Times New Roman"/>
                <w:sz w:val="24"/>
                <w:lang w:val="ru-RU"/>
              </w:rPr>
              <w:t>–</w:t>
            </w:r>
            <w:r w:rsidRPr="00E71C41">
              <w:rPr>
                <w:rFonts w:ascii="Times New Roman" w:eastAsia="Times New Roman" w:hAnsi="Times New Roman"/>
                <w:spacing w:val="4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17</w:t>
            </w:r>
            <w:r w:rsidRPr="00E71C41">
              <w:rPr>
                <w:rFonts w:ascii="Times New Roman" w:eastAsia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E71C41">
              <w:rPr>
                <w:rFonts w:ascii="Times New Roman" w:eastAsia="Times New Roman" w:hAnsi="Times New Roman"/>
                <w:sz w:val="24"/>
                <w:lang w:val="ru-RU"/>
              </w:rPr>
              <w:t>час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ов</w:t>
            </w:r>
            <w:r w:rsidRPr="00E71C41">
              <w:rPr>
                <w:rFonts w:ascii="Times New Roman" w:eastAsia="Times New Roman" w:hAnsi="Times New Roman"/>
                <w:sz w:val="24"/>
                <w:lang w:val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0,5 </w:t>
            </w:r>
            <w:r w:rsidRPr="00E71C41">
              <w:rPr>
                <w:rFonts w:ascii="Times New Roman" w:eastAsia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E71C41">
              <w:rPr>
                <w:rFonts w:ascii="Times New Roman" w:eastAsia="Times New Roman" w:hAnsi="Times New Roman"/>
                <w:sz w:val="24"/>
                <w:lang w:val="ru-RU"/>
              </w:rPr>
              <w:t>час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а</w:t>
            </w:r>
            <w:r w:rsidRPr="00E71C41">
              <w:rPr>
                <w:rFonts w:ascii="Times New Roman" w:eastAsia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E71C41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E71C41">
              <w:rPr>
                <w:rFonts w:ascii="Times New Roman" w:eastAsia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E71C41">
              <w:rPr>
                <w:rFonts w:ascii="Times New Roman" w:eastAsia="Times New Roman" w:hAnsi="Times New Roman"/>
                <w:sz w:val="24"/>
                <w:lang w:val="ru-RU"/>
              </w:rPr>
              <w:t>неделю), 3</w:t>
            </w:r>
            <w:r w:rsidRPr="00E71C4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71C41">
              <w:rPr>
                <w:rFonts w:ascii="Times New Roman" w:eastAsia="Times New Roman" w:hAnsi="Times New Roman"/>
                <w:sz w:val="24"/>
                <w:lang w:val="ru-RU"/>
              </w:rPr>
              <w:t>класс –</w:t>
            </w:r>
            <w:r w:rsidRPr="00E71C4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17</w:t>
            </w:r>
            <w:r w:rsidRPr="00E71C4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1C41">
              <w:rPr>
                <w:rFonts w:ascii="Times New Roman" w:eastAsia="Times New Roman" w:hAnsi="Times New Roman"/>
                <w:sz w:val="24"/>
                <w:lang w:val="ru-RU"/>
              </w:rPr>
              <w:t>час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ов</w:t>
            </w:r>
            <w:r w:rsidRPr="00E71C41">
              <w:rPr>
                <w:rFonts w:ascii="Times New Roman" w:eastAsia="Times New Roman" w:hAnsi="Times New Roman"/>
                <w:sz w:val="24"/>
                <w:lang w:val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0,5</w:t>
            </w:r>
            <w:r w:rsidRPr="00E71C41">
              <w:rPr>
                <w:rFonts w:ascii="Times New Roman" w:eastAsia="Times New Roman" w:hAnsi="Times New Roman"/>
                <w:sz w:val="24"/>
                <w:lang w:val="ru-RU"/>
              </w:rPr>
              <w:t xml:space="preserve"> час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а</w:t>
            </w:r>
            <w:r w:rsidRPr="00E71C4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71C41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E71C4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71C41">
              <w:rPr>
                <w:rFonts w:ascii="Times New Roman" w:eastAsia="Times New Roman" w:hAnsi="Times New Roman"/>
                <w:sz w:val="24"/>
                <w:lang w:val="ru-RU"/>
              </w:rPr>
              <w:t>неделю), 4</w:t>
            </w:r>
            <w:r w:rsidRPr="00E71C4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1C41">
              <w:rPr>
                <w:rFonts w:ascii="Times New Roman" w:eastAsia="Times New Roman" w:hAnsi="Times New Roman"/>
                <w:sz w:val="24"/>
                <w:lang w:val="ru-RU"/>
              </w:rPr>
              <w:t>класс</w:t>
            </w:r>
            <w:r w:rsidRPr="00E71C4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1C41">
              <w:rPr>
                <w:rFonts w:ascii="Times New Roman" w:eastAsia="Times New Roman" w:hAnsi="Times New Roman"/>
                <w:sz w:val="24"/>
                <w:lang w:val="ru-RU"/>
              </w:rPr>
              <w:t xml:space="preserve">– 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17</w:t>
            </w:r>
            <w:r w:rsidRPr="00E71C41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71C41">
              <w:rPr>
                <w:rFonts w:ascii="Times New Roman" w:eastAsia="Times New Roman" w:hAnsi="Times New Roman"/>
                <w:sz w:val="24"/>
                <w:lang w:val="ru-RU"/>
              </w:rPr>
              <w:t>час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ов</w:t>
            </w:r>
            <w:r w:rsidRPr="00E71C4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71C41">
              <w:rPr>
                <w:rFonts w:ascii="Times New Roman" w:eastAsia="Times New Roman" w:hAnsi="Times New Roman"/>
                <w:sz w:val="24"/>
                <w:lang w:val="ru-RU"/>
              </w:rPr>
              <w:t>(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0,5</w:t>
            </w:r>
            <w:r w:rsidRPr="00E71C41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71C41">
              <w:rPr>
                <w:rFonts w:ascii="Times New Roman" w:eastAsia="Times New Roman" w:hAnsi="Times New Roman"/>
                <w:sz w:val="24"/>
                <w:lang w:val="ru-RU"/>
              </w:rPr>
              <w:t>час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а</w:t>
            </w:r>
            <w:r w:rsidRPr="00E71C4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71C41">
              <w:rPr>
                <w:rFonts w:ascii="Times New Roman" w:eastAsia="Times New Roman" w:hAnsi="Times New Roman"/>
                <w:sz w:val="24"/>
                <w:lang w:val="ru-RU"/>
              </w:rPr>
              <w:t>в</w:t>
            </w:r>
            <w:r w:rsidRPr="00E71C41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71C41">
              <w:rPr>
                <w:rFonts w:ascii="Times New Roman" w:eastAsia="Times New Roman" w:hAnsi="Times New Roman"/>
                <w:sz w:val="24"/>
                <w:lang w:val="ru-RU"/>
              </w:rPr>
              <w:t>неделю).</w:t>
            </w:r>
            <w:bookmarkStart w:id="0" w:name="_GoBack"/>
            <w:bookmarkEnd w:id="0"/>
          </w:p>
        </w:tc>
      </w:tr>
    </w:tbl>
    <w:p w:rsidR="003E0B42" w:rsidRDefault="003E0B42"/>
    <w:sectPr w:rsidR="003E0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D2F"/>
    <w:rsid w:val="003E0B42"/>
    <w:rsid w:val="00782D2F"/>
    <w:rsid w:val="00E7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71C41"/>
  </w:style>
  <w:style w:type="paragraph" w:styleId="a3">
    <w:name w:val="Title"/>
    <w:basedOn w:val="a"/>
    <w:link w:val="a4"/>
    <w:uiPriority w:val="1"/>
    <w:qFormat/>
    <w:rsid w:val="00E71C41"/>
    <w:pPr>
      <w:widowControl w:val="0"/>
      <w:autoSpaceDE w:val="0"/>
      <w:autoSpaceDN w:val="0"/>
      <w:spacing w:before="64" w:after="0" w:line="240" w:lineRule="auto"/>
      <w:ind w:left="1035" w:right="823" w:hanging="16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1"/>
    <w:rsid w:val="00E71C4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1"/>
    <w:semiHidden/>
    <w:unhideWhenUsed/>
    <w:qFormat/>
    <w:rsid w:val="00E71C41"/>
    <w:pPr>
      <w:widowControl w:val="0"/>
      <w:autoSpaceDE w:val="0"/>
      <w:autoSpaceDN w:val="0"/>
      <w:spacing w:before="3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E71C41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E71C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1"/>
    <w:qFormat/>
    <w:rsid w:val="00E71C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71C41"/>
    <w:pPr>
      <w:widowControl w:val="0"/>
      <w:autoSpaceDE w:val="0"/>
      <w:autoSpaceDN w:val="0"/>
      <w:spacing w:after="0" w:line="240" w:lineRule="auto"/>
      <w:ind w:left="117"/>
      <w:jc w:val="both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59"/>
    <w:rsid w:val="00E71C4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E71C4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basedOn w:val="a0"/>
    <w:uiPriority w:val="99"/>
    <w:semiHidden/>
    <w:unhideWhenUsed/>
    <w:rsid w:val="00E71C41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E71C4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71C41"/>
  </w:style>
  <w:style w:type="paragraph" w:styleId="a3">
    <w:name w:val="Title"/>
    <w:basedOn w:val="a"/>
    <w:link w:val="a4"/>
    <w:uiPriority w:val="1"/>
    <w:qFormat/>
    <w:rsid w:val="00E71C41"/>
    <w:pPr>
      <w:widowControl w:val="0"/>
      <w:autoSpaceDE w:val="0"/>
      <w:autoSpaceDN w:val="0"/>
      <w:spacing w:before="64" w:after="0" w:line="240" w:lineRule="auto"/>
      <w:ind w:left="1035" w:right="823" w:hanging="16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1"/>
    <w:rsid w:val="00E71C4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1"/>
    <w:semiHidden/>
    <w:unhideWhenUsed/>
    <w:qFormat/>
    <w:rsid w:val="00E71C41"/>
    <w:pPr>
      <w:widowControl w:val="0"/>
      <w:autoSpaceDE w:val="0"/>
      <w:autoSpaceDN w:val="0"/>
      <w:spacing w:before="3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E71C41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E71C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1"/>
    <w:qFormat/>
    <w:rsid w:val="00E71C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E71C41"/>
    <w:pPr>
      <w:widowControl w:val="0"/>
      <w:autoSpaceDE w:val="0"/>
      <w:autoSpaceDN w:val="0"/>
      <w:spacing w:after="0" w:line="240" w:lineRule="auto"/>
      <w:ind w:left="117"/>
      <w:jc w:val="both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59"/>
    <w:rsid w:val="00E71C4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E71C4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basedOn w:val="a0"/>
    <w:uiPriority w:val="99"/>
    <w:semiHidden/>
    <w:unhideWhenUsed/>
    <w:rsid w:val="00E71C41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E71C4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1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soo.ru/constructo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dsoo.ru/" TargetMode="External"/><Relationship Id="rId5" Type="http://schemas.openxmlformats.org/officeDocument/2006/relationships/hyperlink" Target="https://edsoo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1767</Characters>
  <Application>Microsoft Office Word</Application>
  <DocSecurity>0</DocSecurity>
  <Lines>14</Lines>
  <Paragraphs>4</Paragraphs>
  <ScaleCrop>false</ScaleCrop>
  <Company>Home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2023-11-11T06:23:00Z</dcterms:created>
  <dcterms:modified xsi:type="dcterms:W3CDTF">2023-11-11T06:25:00Z</dcterms:modified>
</cp:coreProperties>
</file>